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sz w:val="36"/>
          <w:szCs w:val="36"/>
        </w:rPr>
      </w:pPr>
      <w:r>
        <w:rPr>
          <w:rFonts w:hint="eastAsia" w:ascii="宋体" w:hAnsi="宋体" w:cs="宋体"/>
          <w:b/>
          <w:bCs/>
          <w:sz w:val="36"/>
          <w:szCs w:val="36"/>
        </w:rPr>
        <w:t>关于开展201</w:t>
      </w:r>
      <w:r>
        <w:rPr>
          <w:rFonts w:hint="eastAsia" w:ascii="宋体" w:hAnsi="宋体" w:cs="宋体"/>
          <w:b/>
          <w:bCs/>
          <w:sz w:val="36"/>
          <w:szCs w:val="36"/>
          <w:lang w:val="en-US" w:eastAsia="zh-CN"/>
        </w:rPr>
        <w:t>7</w:t>
      </w:r>
      <w:r>
        <w:rPr>
          <w:rFonts w:hint="eastAsia" w:ascii="宋体" w:hAnsi="宋体" w:cs="宋体"/>
          <w:b/>
          <w:bCs/>
          <w:sz w:val="36"/>
          <w:szCs w:val="36"/>
        </w:rPr>
        <w:t>年“5·25”大学生心理健康宣传</w:t>
      </w:r>
      <w:r>
        <w:rPr>
          <w:rFonts w:hint="eastAsia" w:ascii="宋体" w:hAnsi="宋体" w:cs="宋体"/>
          <w:b/>
          <w:bCs/>
          <w:sz w:val="36"/>
          <w:szCs w:val="36"/>
          <w:lang w:val="en-US" w:eastAsia="zh-CN"/>
        </w:rPr>
        <w:t>月</w:t>
      </w:r>
      <w:r>
        <w:rPr>
          <w:rFonts w:hint="eastAsia" w:ascii="宋体" w:hAnsi="宋体" w:cs="宋体"/>
          <w:b/>
          <w:bCs/>
          <w:sz w:val="36"/>
          <w:szCs w:val="36"/>
        </w:rPr>
        <w:t>系列活动的通知</w:t>
      </w:r>
    </w:p>
    <w:p>
      <w:pPr>
        <w:spacing w:line="490" w:lineRule="exact"/>
        <w:jc w:val="left"/>
        <w:rPr>
          <w:rFonts w:hint="eastAsia" w:ascii="仿宋_GB2312" w:hAnsi="仿宋_GB2312" w:eastAsia="仿宋_GB2312"/>
          <w:bCs/>
          <w:position w:val="-6"/>
          <w:sz w:val="32"/>
          <w:szCs w:val="32"/>
        </w:rPr>
      </w:pPr>
    </w:p>
    <w:p>
      <w:pPr>
        <w:snapToGrid w:val="0"/>
        <w:spacing w:line="360" w:lineRule="auto"/>
        <w:rPr>
          <w:rFonts w:hint="eastAsia" w:ascii="仿宋" w:hAnsi="仿宋" w:eastAsia="仿宋" w:cs="仿宋"/>
          <w:sz w:val="28"/>
          <w:szCs w:val="28"/>
        </w:rPr>
      </w:pPr>
      <w:r>
        <w:rPr>
          <w:rFonts w:hint="eastAsia" w:ascii="仿宋" w:hAnsi="仿宋" w:eastAsia="仿宋" w:cs="仿宋"/>
          <w:sz w:val="28"/>
          <w:szCs w:val="28"/>
        </w:rPr>
        <w:t>各二级学院、系：</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贯彻落实中共中央国务院《关于进一步加强和改进大学生思想政治教育的意见》、教育部《关于加强普通高等学校大学生心理健康教育工作的意见》等文件精神，促进我校心理健康教育工作，提高我校大学生心的心理素质，丰富校园文化生活，大学生心理健康教育与咨询中心决定在全校范围内组织开展201</w:t>
      </w:r>
      <w:r>
        <w:rPr>
          <w:rFonts w:hint="eastAsia" w:ascii="仿宋" w:hAnsi="仿宋" w:eastAsia="仿宋" w:cs="仿宋"/>
          <w:sz w:val="28"/>
          <w:szCs w:val="28"/>
          <w:lang w:val="en-US" w:eastAsia="zh-CN"/>
        </w:rPr>
        <w:t>7</w:t>
      </w:r>
      <w:r>
        <w:rPr>
          <w:rFonts w:hint="eastAsia" w:ascii="仿宋" w:hAnsi="仿宋" w:eastAsia="仿宋" w:cs="仿宋"/>
          <w:sz w:val="28"/>
          <w:szCs w:val="28"/>
        </w:rPr>
        <w:t>年“5·25”大学生心理健康</w:t>
      </w:r>
      <w:r>
        <w:rPr>
          <w:rFonts w:hint="eastAsia" w:ascii="仿宋" w:hAnsi="仿宋" w:eastAsia="仿宋" w:cs="仿宋"/>
          <w:color w:val="000000" w:themeColor="text1"/>
          <w:sz w:val="28"/>
          <w:szCs w:val="28"/>
          <w:lang w:eastAsia="zh-CN"/>
        </w:rPr>
        <w:t>宣传月</w:t>
      </w:r>
      <w:r>
        <w:rPr>
          <w:rFonts w:hint="eastAsia" w:ascii="仿宋" w:hAnsi="仿宋" w:eastAsia="仿宋" w:cs="仿宋"/>
          <w:sz w:val="28"/>
          <w:szCs w:val="28"/>
        </w:rPr>
        <w:t>活动，具体安排如下：</w:t>
      </w:r>
    </w:p>
    <w:p>
      <w:pPr>
        <w:numPr>
          <w:ilvl w:val="0"/>
          <w:numId w:val="1"/>
        </w:numPr>
        <w:spacing w:line="360" w:lineRule="auto"/>
        <w:ind w:firstLine="562" w:firstLineChars="200"/>
        <w:jc w:val="left"/>
        <w:rPr>
          <w:rFonts w:hint="eastAsia" w:ascii="仿宋" w:hAnsi="仿宋" w:eastAsia="仿宋" w:cs="仿宋"/>
          <w:b/>
          <w:bCs/>
          <w:position w:val="-6"/>
          <w:sz w:val="28"/>
          <w:szCs w:val="28"/>
          <w:lang w:val="en-US" w:eastAsia="zh-CN"/>
        </w:rPr>
      </w:pPr>
      <w:r>
        <w:rPr>
          <w:rFonts w:hint="eastAsia" w:ascii="仿宋" w:hAnsi="仿宋" w:eastAsia="仿宋" w:cs="仿宋"/>
          <w:b/>
          <w:bCs/>
          <w:position w:val="-6"/>
          <w:sz w:val="28"/>
          <w:szCs w:val="28"/>
        </w:rPr>
        <w:t>活动背景</w:t>
      </w:r>
      <w:r>
        <w:rPr>
          <w:rFonts w:hint="eastAsia" w:ascii="仿宋" w:hAnsi="仿宋" w:eastAsia="仿宋" w:cs="仿宋"/>
          <w:b/>
          <w:bCs/>
          <w:position w:val="-6"/>
          <w:sz w:val="28"/>
          <w:szCs w:val="28"/>
          <w:lang w:val="en-US" w:eastAsia="zh-CN"/>
        </w:rPr>
        <w:t>及目的：</w:t>
      </w:r>
    </w:p>
    <w:p>
      <w:pPr>
        <w:numPr>
          <w:ilvl w:val="0"/>
          <w:numId w:val="0"/>
        </w:numPr>
        <w:spacing w:line="360" w:lineRule="auto"/>
        <w:jc w:val="left"/>
        <w:rPr>
          <w:rFonts w:hint="eastAsia" w:ascii="仿宋" w:hAnsi="仿宋" w:eastAsia="仿宋" w:cs="仿宋"/>
          <w:b/>
          <w:bCs/>
          <w:position w:val="-6"/>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5.25”取其谐音“我爱我”，如今已经发展为“全国大学生心理健康日”目的是呼吁大学生关注自己的心理健康，并以此掀起社会关注心理健康的热潮。为提高我校大学生的心理健康水平，增强大学生的心理保健意识，在我校掀起关注心理健康的热潮，让更多的人来关注大学生的心理健康问题，让更多的人意识到心理健康问题的重要性。</w:t>
      </w:r>
    </w:p>
    <w:p>
      <w:pPr>
        <w:spacing w:line="360" w:lineRule="auto"/>
        <w:ind w:firstLine="562" w:firstLineChars="200"/>
        <w:jc w:val="left"/>
        <w:rPr>
          <w:rFonts w:hint="eastAsia" w:ascii="仿宋" w:hAnsi="仿宋" w:eastAsia="仿宋" w:cs="仿宋"/>
          <w:bCs/>
          <w:position w:val="-6"/>
          <w:sz w:val="28"/>
          <w:szCs w:val="28"/>
        </w:rPr>
      </w:pPr>
      <w:r>
        <w:rPr>
          <w:rFonts w:hint="eastAsia" w:ascii="仿宋" w:hAnsi="仿宋" w:eastAsia="仿宋" w:cs="仿宋"/>
          <w:b/>
          <w:bCs/>
          <w:position w:val="-6"/>
          <w:sz w:val="28"/>
          <w:szCs w:val="28"/>
          <w:lang w:eastAsia="zh-CN"/>
        </w:rPr>
        <w:t>二</w:t>
      </w:r>
      <w:r>
        <w:rPr>
          <w:rFonts w:hint="eastAsia" w:ascii="仿宋" w:hAnsi="仿宋" w:eastAsia="仿宋" w:cs="仿宋"/>
          <w:b/>
          <w:bCs/>
          <w:position w:val="-6"/>
          <w:sz w:val="28"/>
          <w:szCs w:val="28"/>
        </w:rPr>
        <w:t>、活动主题</w:t>
      </w:r>
    </w:p>
    <w:p>
      <w:pPr>
        <w:spacing w:line="360" w:lineRule="auto"/>
        <w:ind w:firstLine="560" w:firstLineChars="200"/>
        <w:jc w:val="left"/>
        <w:rPr>
          <w:rFonts w:hint="eastAsia" w:ascii="仿宋" w:hAnsi="仿宋" w:eastAsia="仿宋" w:cs="仿宋"/>
          <w:bCs/>
          <w:color w:val="auto"/>
          <w:position w:val="-6"/>
          <w:sz w:val="28"/>
          <w:szCs w:val="28"/>
        </w:rPr>
      </w:pPr>
      <w:r>
        <w:rPr>
          <w:rFonts w:hint="eastAsia" w:ascii="仿宋" w:hAnsi="仿宋" w:eastAsia="仿宋" w:cs="仿宋"/>
          <w:bCs/>
          <w:color w:val="auto"/>
          <w:position w:val="-6"/>
          <w:sz w:val="28"/>
          <w:szCs w:val="28"/>
          <w:lang w:val="en-US" w:eastAsia="zh-CN"/>
        </w:rPr>
        <w:t>我爱我 悦纳我</w:t>
      </w:r>
      <w:r>
        <w:rPr>
          <w:rFonts w:hint="eastAsia" w:ascii="仿宋" w:hAnsi="仿宋" w:eastAsia="仿宋" w:cs="仿宋"/>
          <w:bCs/>
          <w:color w:val="auto"/>
          <w:position w:val="-6"/>
          <w:sz w:val="28"/>
          <w:szCs w:val="28"/>
        </w:rPr>
        <w:t xml:space="preserve"> </w:t>
      </w:r>
    </w:p>
    <w:p>
      <w:pPr>
        <w:spacing w:line="360" w:lineRule="auto"/>
        <w:ind w:firstLine="562" w:firstLineChars="200"/>
        <w:jc w:val="left"/>
        <w:rPr>
          <w:rFonts w:hint="eastAsia" w:ascii="仿宋" w:hAnsi="仿宋" w:eastAsia="仿宋" w:cs="仿宋"/>
          <w:b/>
          <w:bCs/>
          <w:position w:val="-6"/>
          <w:sz w:val="28"/>
          <w:szCs w:val="28"/>
        </w:rPr>
      </w:pPr>
      <w:r>
        <w:rPr>
          <w:rFonts w:hint="eastAsia" w:ascii="仿宋" w:hAnsi="仿宋" w:eastAsia="仿宋" w:cs="仿宋"/>
          <w:b/>
          <w:bCs/>
          <w:position w:val="-6"/>
          <w:sz w:val="28"/>
          <w:szCs w:val="28"/>
          <w:lang w:eastAsia="zh-CN"/>
        </w:rPr>
        <w:t>三</w:t>
      </w:r>
      <w:r>
        <w:rPr>
          <w:rFonts w:hint="eastAsia" w:ascii="仿宋" w:hAnsi="仿宋" w:eastAsia="仿宋" w:cs="仿宋"/>
          <w:b/>
          <w:bCs/>
          <w:position w:val="-6"/>
          <w:sz w:val="28"/>
          <w:szCs w:val="28"/>
        </w:rPr>
        <w:t>、活动时间</w:t>
      </w:r>
    </w:p>
    <w:p>
      <w:pPr>
        <w:spacing w:line="360" w:lineRule="auto"/>
        <w:ind w:firstLine="560" w:firstLineChars="200"/>
        <w:jc w:val="left"/>
        <w:rPr>
          <w:rFonts w:hint="eastAsia" w:ascii="仿宋" w:hAnsi="仿宋" w:eastAsia="仿宋" w:cs="仿宋"/>
          <w:bCs/>
          <w:position w:val="-6"/>
          <w:sz w:val="28"/>
          <w:szCs w:val="28"/>
        </w:rPr>
      </w:pPr>
      <w:r>
        <w:rPr>
          <w:rFonts w:hint="eastAsia" w:ascii="仿宋" w:hAnsi="仿宋" w:eastAsia="仿宋" w:cs="仿宋"/>
          <w:bCs/>
          <w:position w:val="-6"/>
          <w:sz w:val="28"/>
          <w:szCs w:val="28"/>
        </w:rPr>
        <w:t>5月</w:t>
      </w:r>
      <w:r>
        <w:rPr>
          <w:rFonts w:hint="eastAsia" w:ascii="仿宋" w:hAnsi="仿宋" w:eastAsia="仿宋" w:cs="仿宋"/>
          <w:bCs/>
          <w:position w:val="-6"/>
          <w:sz w:val="28"/>
          <w:szCs w:val="28"/>
          <w:lang w:val="en-US" w:eastAsia="zh-CN"/>
        </w:rPr>
        <w:t>16</w:t>
      </w:r>
      <w:r>
        <w:rPr>
          <w:rFonts w:hint="eastAsia" w:ascii="仿宋" w:hAnsi="仿宋" w:eastAsia="仿宋" w:cs="仿宋"/>
          <w:bCs/>
          <w:position w:val="-6"/>
          <w:sz w:val="28"/>
          <w:szCs w:val="28"/>
        </w:rPr>
        <w:t>日——6月1</w:t>
      </w:r>
      <w:r>
        <w:rPr>
          <w:rFonts w:hint="eastAsia" w:ascii="仿宋" w:hAnsi="仿宋" w:eastAsia="仿宋" w:cs="仿宋"/>
          <w:bCs/>
          <w:position w:val="-6"/>
          <w:sz w:val="28"/>
          <w:szCs w:val="28"/>
          <w:lang w:val="en-US" w:eastAsia="zh-CN"/>
        </w:rPr>
        <w:t>6</w:t>
      </w:r>
      <w:r>
        <w:rPr>
          <w:rFonts w:hint="eastAsia" w:ascii="仿宋" w:hAnsi="仿宋" w:eastAsia="仿宋" w:cs="仿宋"/>
          <w:bCs/>
          <w:position w:val="-6"/>
          <w:sz w:val="28"/>
          <w:szCs w:val="28"/>
        </w:rPr>
        <w:t>日</w:t>
      </w:r>
    </w:p>
    <w:p>
      <w:pPr>
        <w:spacing w:line="360" w:lineRule="auto"/>
        <w:ind w:firstLine="562" w:firstLineChars="200"/>
        <w:jc w:val="left"/>
        <w:rPr>
          <w:rFonts w:hint="eastAsia" w:ascii="仿宋" w:hAnsi="仿宋" w:eastAsia="仿宋" w:cs="仿宋"/>
          <w:b/>
          <w:bCs/>
          <w:position w:val="-6"/>
          <w:sz w:val="28"/>
          <w:szCs w:val="28"/>
          <w:lang w:val="en-US"/>
        </w:rPr>
      </w:pPr>
      <w:r>
        <w:rPr>
          <w:rFonts w:hint="eastAsia" w:ascii="仿宋" w:hAnsi="仿宋" w:eastAsia="仿宋" w:cs="仿宋"/>
          <w:b/>
          <w:bCs/>
          <w:position w:val="-6"/>
          <w:sz w:val="28"/>
          <w:szCs w:val="28"/>
          <w:lang w:eastAsia="zh-CN"/>
        </w:rPr>
        <w:t>四</w:t>
      </w:r>
      <w:r>
        <w:rPr>
          <w:rFonts w:hint="eastAsia" w:ascii="仿宋" w:hAnsi="仿宋" w:eastAsia="仿宋" w:cs="仿宋"/>
          <w:b/>
          <w:bCs/>
          <w:position w:val="-6"/>
          <w:sz w:val="28"/>
          <w:szCs w:val="28"/>
        </w:rPr>
        <w:t>、</w:t>
      </w:r>
      <w:r>
        <w:rPr>
          <w:rFonts w:hint="eastAsia" w:ascii="仿宋" w:hAnsi="仿宋" w:eastAsia="仿宋" w:cs="仿宋"/>
          <w:b/>
          <w:bCs/>
          <w:position w:val="-6"/>
          <w:sz w:val="28"/>
          <w:szCs w:val="28"/>
          <w:lang w:val="en-US" w:eastAsia="zh-CN"/>
        </w:rPr>
        <w:t>主要活动内容</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详见各项活动的具体方案。</w:t>
      </w:r>
    </w:p>
    <w:p>
      <w:pPr>
        <w:spacing w:line="360" w:lineRule="auto"/>
        <w:ind w:firstLine="562" w:firstLineChars="200"/>
        <w:jc w:val="left"/>
        <w:rPr>
          <w:rFonts w:hint="eastAsia" w:ascii="仿宋" w:hAnsi="仿宋" w:eastAsia="仿宋" w:cs="仿宋"/>
          <w:b/>
          <w:bCs/>
          <w:position w:val="-6"/>
          <w:sz w:val="28"/>
          <w:szCs w:val="28"/>
        </w:rPr>
      </w:pPr>
      <w:r>
        <w:rPr>
          <w:rFonts w:hint="eastAsia" w:ascii="仿宋" w:hAnsi="仿宋" w:eastAsia="仿宋" w:cs="仿宋"/>
          <w:b/>
          <w:bCs/>
          <w:position w:val="-6"/>
          <w:sz w:val="28"/>
          <w:szCs w:val="28"/>
          <w:lang w:eastAsia="zh-CN"/>
        </w:rPr>
        <w:t>五</w:t>
      </w:r>
      <w:r>
        <w:rPr>
          <w:rFonts w:hint="eastAsia" w:ascii="仿宋" w:hAnsi="仿宋" w:eastAsia="仿宋" w:cs="仿宋"/>
          <w:b/>
          <w:bCs/>
          <w:position w:val="-6"/>
          <w:sz w:val="28"/>
          <w:szCs w:val="28"/>
        </w:rPr>
        <w:t>、活动要求</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1、精心组织，高度重视。各学院要高度重视本届大学生心理健康</w:t>
      </w:r>
      <w:r>
        <w:rPr>
          <w:rFonts w:hint="eastAsia" w:ascii="仿宋" w:hAnsi="仿宋" w:eastAsia="仿宋" w:cs="仿宋"/>
          <w:sz w:val="28"/>
          <w:szCs w:val="28"/>
          <w:lang w:eastAsia="zh-CN"/>
        </w:rPr>
        <w:t>宣传月</w:t>
      </w:r>
      <w:r>
        <w:rPr>
          <w:rFonts w:hint="eastAsia" w:ascii="仿宋" w:hAnsi="仿宋" w:eastAsia="仿宋" w:cs="仿宋"/>
          <w:sz w:val="28"/>
          <w:szCs w:val="28"/>
        </w:rPr>
        <w:t>活动，根据活动要求及学院实际情况合理安排、统筹规划。</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2、加强宣传，广泛动员。各院系要通过各种形式大力宣传开展心理健康教育活动的重要意义，组织发动广大师生积极参与到活动中来，营造一种关注心理健康、懂得心理健康、重视心理健康的浓厚氛围。</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3、各院系要以心理健康</w:t>
      </w:r>
      <w:r>
        <w:rPr>
          <w:rFonts w:hint="eastAsia" w:ascii="仿宋" w:hAnsi="仿宋" w:eastAsia="仿宋" w:cs="仿宋"/>
          <w:sz w:val="28"/>
          <w:szCs w:val="28"/>
          <w:lang w:eastAsia="zh-CN"/>
        </w:rPr>
        <w:t>宣传月</w:t>
      </w:r>
      <w:r>
        <w:rPr>
          <w:rFonts w:hint="eastAsia" w:ascii="仿宋" w:hAnsi="仿宋" w:eastAsia="仿宋" w:cs="仿宋"/>
          <w:sz w:val="28"/>
          <w:szCs w:val="28"/>
        </w:rPr>
        <w:t>为契机，以加强学生心理工作队伍建设和心理安全排查为重点，积极开展院系特色的心理健康活动，加强日常谈话，特别重视新生和毕业生群体的心理状况，做好重点对象的追踪访谈及重症转介等工作。</w:t>
      </w:r>
    </w:p>
    <w:p>
      <w:pPr>
        <w:snapToGrid w:val="0"/>
        <w:spacing w:line="360" w:lineRule="auto"/>
        <w:ind w:firstLine="560" w:firstLineChars="200"/>
        <w:rPr>
          <w:rFonts w:hint="eastAsia" w:ascii="仿宋" w:hAnsi="仿宋" w:eastAsia="仿宋" w:cs="仿宋"/>
          <w:color w:val="000000" w:themeColor="text1"/>
          <w:sz w:val="28"/>
          <w:szCs w:val="28"/>
        </w:rPr>
      </w:pPr>
      <w:r>
        <w:rPr>
          <w:rFonts w:hint="eastAsia" w:ascii="仿宋" w:hAnsi="仿宋" w:eastAsia="仿宋" w:cs="仿宋"/>
          <w:sz w:val="28"/>
          <w:szCs w:val="28"/>
          <w:lang w:val="en-US" w:eastAsia="zh-CN"/>
        </w:rPr>
        <w:t>4</w:t>
      </w:r>
      <w:r>
        <w:rPr>
          <w:rFonts w:hint="eastAsia" w:ascii="仿宋" w:hAnsi="仿宋" w:eastAsia="仿宋" w:cs="仿宋"/>
          <w:color w:val="000000" w:themeColor="text1"/>
          <w:sz w:val="28"/>
          <w:szCs w:val="28"/>
        </w:rPr>
        <w:t>、工作联系人：</w:t>
      </w:r>
    </w:p>
    <w:p>
      <w:pPr>
        <w:snapToGrid w:val="0"/>
        <w:spacing w:line="360" w:lineRule="auto"/>
        <w:ind w:firstLine="560" w:firstLineChars="200"/>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彭  丹 0851-88416123   13885155181</w:t>
      </w:r>
    </w:p>
    <w:p>
      <w:pPr>
        <w:snapToGrid w:val="0"/>
        <w:spacing w:line="360" w:lineRule="auto"/>
        <w:ind w:firstLine="560" w:firstLineChars="200"/>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eastAsia="zh-CN"/>
        </w:rPr>
        <w:t>陈玉莲</w:t>
      </w:r>
      <w:r>
        <w:rPr>
          <w:rFonts w:hint="eastAsia"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lang w:val="en-US" w:eastAsia="zh-CN"/>
        </w:rPr>
        <w:t>0851-88416123   15985119835</w:t>
      </w:r>
    </w:p>
    <w:p>
      <w:pPr>
        <w:snapToGrid w:val="0"/>
        <w:spacing w:line="360" w:lineRule="auto"/>
        <w:ind w:firstLine="560" w:firstLineChars="200"/>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钱沅希 0851-88416123   15180747933</w:t>
      </w:r>
    </w:p>
    <w:p>
      <w:pPr>
        <w:snapToGrid w:val="0"/>
        <w:spacing w:line="360" w:lineRule="auto"/>
        <w:ind w:firstLine="560" w:firstLineChars="200"/>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彭  彪 0851-88416124   18798095560</w:t>
      </w: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p>
    <w:p>
      <w:pPr>
        <w:snapToGrid w:val="0"/>
        <w:spacing w:line="360" w:lineRule="auto"/>
        <w:ind w:firstLine="560" w:firstLineChars="200"/>
        <w:jc w:val="right"/>
        <w:rPr>
          <w:rFonts w:hint="eastAsia" w:ascii="仿宋_GB2312" w:hAnsi="仿宋_GB2312" w:eastAsia="仿宋_GB2312"/>
          <w:bCs/>
          <w:position w:val="-6"/>
          <w:sz w:val="32"/>
          <w:szCs w:val="32"/>
        </w:rPr>
      </w:pPr>
      <w:r>
        <w:rPr>
          <w:rFonts w:hint="eastAsia" w:ascii="仿宋_GB2312" w:hAnsi="仿宋_GB2312" w:eastAsia="仿宋_GB2312"/>
          <w:bCs/>
          <w:position w:val="-6"/>
          <w:sz w:val="32"/>
          <w:szCs w:val="32"/>
        </w:rPr>
        <w:t xml:space="preserve"> </w:t>
      </w:r>
    </w:p>
    <w:p>
      <w:pPr>
        <w:snapToGrid w:val="0"/>
        <w:spacing w:line="360" w:lineRule="auto"/>
        <w:ind w:firstLine="560" w:firstLineChars="200"/>
        <w:jc w:val="right"/>
        <w:rPr>
          <w:rFonts w:hint="eastAsia" w:ascii="仿宋_GB2312" w:hAnsi="仿宋_GB2312" w:eastAsia="仿宋_GB2312"/>
          <w:bCs/>
          <w:position w:val="-6"/>
          <w:sz w:val="32"/>
          <w:szCs w:val="32"/>
        </w:rPr>
      </w:pPr>
      <w:r>
        <w:rPr>
          <w:rFonts w:hint="eastAsia" w:ascii="仿宋_GB2312" w:hAnsi="仿宋_GB2312" w:eastAsia="仿宋_GB2312"/>
          <w:bCs/>
          <w:position w:val="-6"/>
          <w:sz w:val="32"/>
          <w:szCs w:val="32"/>
        </w:rPr>
        <w:t>大学生心理健康教育与咨询中心</w:t>
      </w:r>
    </w:p>
    <w:p>
      <w:pPr>
        <w:autoSpaceDN w:val="0"/>
        <w:spacing w:line="490" w:lineRule="exact"/>
        <w:ind w:firstLine="640" w:firstLineChars="200"/>
        <w:jc w:val="right"/>
        <w:rPr>
          <w:rFonts w:hint="eastAsia" w:ascii="仿宋_GB2312" w:hAnsi="仿宋_GB2312" w:eastAsia="仿宋_GB2312"/>
          <w:bCs/>
          <w:color w:val="auto"/>
          <w:position w:val="-6"/>
          <w:sz w:val="32"/>
          <w:szCs w:val="32"/>
          <w:shd w:val="clear" w:color="auto" w:fill="auto"/>
        </w:rPr>
      </w:pPr>
      <w:r>
        <w:rPr>
          <w:rFonts w:hint="eastAsia" w:ascii="仿宋_GB2312" w:hAnsi="仿宋_GB2312" w:eastAsia="仿宋_GB2312"/>
          <w:bCs/>
          <w:position w:val="-6"/>
          <w:sz w:val="32"/>
          <w:szCs w:val="32"/>
        </w:rPr>
        <w:t xml:space="preserve">      </w:t>
      </w:r>
      <w:r>
        <w:rPr>
          <w:rFonts w:hint="eastAsia" w:ascii="仿宋_GB2312" w:hAnsi="仿宋_GB2312" w:eastAsia="仿宋_GB2312"/>
          <w:bCs/>
          <w:position w:val="-6"/>
          <w:sz w:val="32"/>
          <w:szCs w:val="32"/>
          <w:shd w:val="clear" w:color="auto" w:fill="auto"/>
        </w:rPr>
        <w:t xml:space="preserve"> </w:t>
      </w:r>
      <w:r>
        <w:rPr>
          <w:rFonts w:hint="eastAsia" w:ascii="仿宋_GB2312" w:hAnsi="仿宋_GB2312" w:eastAsia="仿宋_GB2312"/>
          <w:bCs/>
          <w:color w:val="0070C0"/>
          <w:position w:val="-6"/>
          <w:sz w:val="32"/>
          <w:szCs w:val="32"/>
          <w:shd w:val="clear" w:color="auto" w:fill="auto"/>
        </w:rPr>
        <w:t xml:space="preserve"> </w:t>
      </w:r>
      <w:r>
        <w:rPr>
          <w:rFonts w:hint="eastAsia" w:ascii="仿宋_GB2312" w:hAnsi="仿宋_GB2312" w:eastAsia="仿宋_GB2312"/>
          <w:bCs/>
          <w:color w:val="auto"/>
          <w:position w:val="-6"/>
          <w:sz w:val="32"/>
          <w:szCs w:val="32"/>
          <w:shd w:val="clear" w:color="auto" w:fill="auto"/>
        </w:rPr>
        <w:t>二○一</w:t>
      </w:r>
      <w:r>
        <w:rPr>
          <w:rFonts w:hint="eastAsia" w:ascii="仿宋_GB2312" w:hAnsi="仿宋_GB2312" w:eastAsia="仿宋_GB2312"/>
          <w:bCs/>
          <w:color w:val="auto"/>
          <w:position w:val="-6"/>
          <w:sz w:val="32"/>
          <w:szCs w:val="32"/>
          <w:shd w:val="clear" w:color="auto" w:fill="auto"/>
          <w:lang w:val="en-US" w:eastAsia="zh-CN"/>
        </w:rPr>
        <w:t>七</w:t>
      </w:r>
      <w:r>
        <w:rPr>
          <w:rFonts w:hint="eastAsia" w:ascii="仿宋_GB2312" w:hAnsi="仿宋_GB2312" w:eastAsia="仿宋_GB2312"/>
          <w:bCs/>
          <w:color w:val="auto"/>
          <w:position w:val="-6"/>
          <w:sz w:val="32"/>
          <w:szCs w:val="32"/>
          <w:shd w:val="clear" w:color="auto" w:fill="auto"/>
        </w:rPr>
        <w:t>年五月十</w:t>
      </w:r>
      <w:r>
        <w:rPr>
          <w:rFonts w:hint="eastAsia" w:ascii="仿宋_GB2312" w:hAnsi="仿宋_GB2312" w:eastAsia="仿宋_GB2312"/>
          <w:bCs/>
          <w:color w:val="auto"/>
          <w:position w:val="-6"/>
          <w:sz w:val="32"/>
          <w:szCs w:val="32"/>
          <w:shd w:val="clear" w:color="auto" w:fill="auto"/>
          <w:lang w:val="en-US" w:eastAsia="zh-CN"/>
        </w:rPr>
        <w:t>六</w:t>
      </w:r>
      <w:r>
        <w:rPr>
          <w:rFonts w:hint="eastAsia" w:ascii="仿宋_GB2312" w:hAnsi="仿宋_GB2312" w:eastAsia="仿宋_GB2312"/>
          <w:bCs/>
          <w:color w:val="auto"/>
          <w:position w:val="-6"/>
          <w:sz w:val="32"/>
          <w:szCs w:val="32"/>
          <w:shd w:val="clear" w:color="auto" w:fill="auto"/>
        </w:rPr>
        <w:t>日</w:t>
      </w:r>
    </w:p>
    <w:p>
      <w:pPr>
        <w:autoSpaceDN w:val="0"/>
        <w:spacing w:line="490" w:lineRule="exact"/>
        <w:jc w:val="both"/>
        <w:rPr>
          <w:rFonts w:hint="eastAsia" w:ascii="仿宋" w:hAnsi="仿宋" w:eastAsia="仿宋" w:cs="仿宋"/>
          <w:sz w:val="28"/>
          <w:szCs w:val="28"/>
        </w:rPr>
      </w:pPr>
    </w:p>
    <w:p>
      <w:pPr>
        <w:autoSpaceDN w:val="0"/>
        <w:spacing w:line="490" w:lineRule="exact"/>
        <w:jc w:val="both"/>
        <w:rPr>
          <w:rFonts w:hint="eastAsia" w:ascii="仿宋" w:hAnsi="仿宋" w:eastAsia="仿宋" w:cs="仿宋"/>
          <w:sz w:val="28"/>
          <w:szCs w:val="28"/>
        </w:rPr>
      </w:pPr>
      <w:r>
        <w:rPr>
          <w:rFonts w:hint="eastAsia" w:ascii="仿宋" w:hAnsi="仿宋" w:eastAsia="仿宋" w:cs="仿宋"/>
          <w:sz w:val="28"/>
          <w:szCs w:val="28"/>
        </w:rPr>
        <w:t>附：各项活动方案</w:t>
      </w:r>
    </w:p>
    <w:p>
      <w:pPr>
        <w:jc w:val="both"/>
        <w:rPr>
          <w:rFonts w:hint="eastAsia" w:ascii="仿宋" w:hAnsi="仿宋" w:eastAsia="仿宋" w:cs="仿宋"/>
          <w:b/>
          <w:bCs/>
          <w:sz w:val="28"/>
          <w:szCs w:val="28"/>
        </w:rPr>
      </w:pPr>
    </w:p>
    <w:p>
      <w:pPr>
        <w:jc w:val="center"/>
        <w:rPr>
          <w:rFonts w:hint="eastAsia" w:ascii="仿宋" w:hAnsi="仿宋" w:eastAsia="仿宋" w:cs="仿宋"/>
          <w:b/>
          <w:bCs/>
          <w:sz w:val="28"/>
          <w:szCs w:val="28"/>
        </w:rPr>
      </w:pPr>
      <w:r>
        <w:rPr>
          <w:rFonts w:hint="eastAsia" w:ascii="仿宋" w:hAnsi="仿宋" w:eastAsia="仿宋" w:cs="仿宋"/>
          <w:b/>
          <w:bCs/>
          <w:sz w:val="28"/>
          <w:szCs w:val="28"/>
          <w:lang w:eastAsia="zh-CN"/>
        </w:rPr>
        <w:t>贵州医科大学</w:t>
      </w:r>
      <w:r>
        <w:rPr>
          <w:rFonts w:hint="eastAsia" w:ascii="仿宋" w:hAnsi="仿宋" w:eastAsia="仿宋" w:cs="仿宋"/>
          <w:b/>
          <w:bCs/>
          <w:sz w:val="28"/>
          <w:szCs w:val="28"/>
        </w:rPr>
        <w:t>201</w:t>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年</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5.25</w:t>
      </w:r>
      <w:r>
        <w:rPr>
          <w:rFonts w:hint="eastAsia" w:ascii="仿宋" w:hAnsi="仿宋" w:eastAsia="仿宋" w:cs="仿宋"/>
          <w:b/>
          <w:bCs/>
          <w:sz w:val="28"/>
          <w:szCs w:val="28"/>
          <w:lang w:eastAsia="zh-CN"/>
        </w:rPr>
        <w:t>”</w:t>
      </w:r>
      <w:r>
        <w:rPr>
          <w:rFonts w:hint="eastAsia" w:ascii="仿宋" w:hAnsi="仿宋" w:eastAsia="仿宋" w:cs="仿宋"/>
          <w:b/>
          <w:bCs/>
          <w:sz w:val="28"/>
          <w:szCs w:val="28"/>
        </w:rPr>
        <w:t>大学生心理健康知识</w:t>
      </w:r>
      <w:r>
        <w:rPr>
          <w:rFonts w:hint="eastAsia" w:ascii="仿宋" w:hAnsi="仿宋" w:eastAsia="仿宋" w:cs="仿宋"/>
          <w:b/>
          <w:bCs/>
          <w:sz w:val="28"/>
          <w:szCs w:val="28"/>
          <w:lang w:eastAsia="zh-CN"/>
        </w:rPr>
        <w:t>宣传月</w:t>
      </w:r>
      <w:r>
        <w:rPr>
          <w:rFonts w:hint="eastAsia" w:ascii="仿宋" w:hAnsi="仿宋" w:eastAsia="仿宋" w:cs="仿宋"/>
          <w:b/>
          <w:bCs/>
          <w:sz w:val="28"/>
          <w:szCs w:val="28"/>
        </w:rPr>
        <w:t>系列活动</w:t>
      </w:r>
    </w:p>
    <w:p>
      <w:pPr>
        <w:jc w:val="center"/>
        <w:rPr>
          <w:rFonts w:hint="eastAsia" w:ascii="仿宋" w:hAnsi="仿宋" w:eastAsia="仿宋" w:cs="仿宋"/>
          <w:sz w:val="22"/>
          <w:szCs w:val="22"/>
        </w:rPr>
      </w:pPr>
      <w:r>
        <w:rPr>
          <w:rFonts w:hint="eastAsia" w:ascii="仿宋" w:hAnsi="仿宋" w:eastAsia="仿宋" w:cs="仿宋"/>
          <w:b/>
          <w:bCs/>
          <w:sz w:val="28"/>
          <w:szCs w:val="28"/>
        </w:rPr>
        <w:t>时间安排表</w:t>
      </w:r>
    </w:p>
    <w:tbl>
      <w:tblPr>
        <w:tblStyle w:val="10"/>
        <w:tblpPr w:leftFromText="180" w:rightFromText="180" w:vertAnchor="text" w:horzAnchor="page" w:tblpXSpec="center" w:tblpY="473"/>
        <w:tblOverlap w:val="never"/>
        <w:tblW w:w="8941" w:type="dxa"/>
        <w:jc w:val="center"/>
        <w:tblInd w:w="-77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61"/>
        <w:gridCol w:w="1425"/>
        <w:gridCol w:w="3570"/>
        <w:gridCol w:w="1657"/>
        <w:gridCol w:w="162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adjustRightInd w:val="0"/>
              <w:snapToGrid w:val="0"/>
              <w:jc w:val="center"/>
              <w:rPr>
                <w:rFonts w:hint="eastAsia" w:ascii="仿宋" w:hAnsi="仿宋" w:eastAsia="仿宋" w:cs="仿宋"/>
                <w:b/>
                <w:color w:val="333333"/>
                <w:sz w:val="21"/>
                <w:szCs w:val="21"/>
              </w:rPr>
            </w:pPr>
            <w:r>
              <w:rPr>
                <w:rFonts w:hint="eastAsia" w:ascii="仿宋" w:hAnsi="仿宋" w:eastAsia="仿宋" w:cs="仿宋"/>
                <w:b/>
                <w:color w:val="333333"/>
                <w:sz w:val="21"/>
                <w:szCs w:val="21"/>
              </w:rPr>
              <w:t>序号</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adjustRightInd w:val="0"/>
              <w:snapToGrid w:val="0"/>
              <w:jc w:val="center"/>
              <w:rPr>
                <w:rFonts w:hint="eastAsia" w:ascii="仿宋" w:hAnsi="仿宋" w:eastAsia="仿宋" w:cs="仿宋"/>
                <w:sz w:val="21"/>
                <w:szCs w:val="21"/>
              </w:rPr>
            </w:pPr>
            <w:r>
              <w:rPr>
                <w:rFonts w:hint="eastAsia" w:ascii="仿宋" w:hAnsi="仿宋" w:eastAsia="仿宋" w:cs="仿宋"/>
                <w:b/>
                <w:color w:val="333333"/>
                <w:sz w:val="21"/>
                <w:szCs w:val="21"/>
              </w:rPr>
              <w:t>活动时间</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仿宋" w:hAnsi="仿宋" w:eastAsia="仿宋" w:cs="仿宋"/>
                <w:color w:val="333333"/>
                <w:sz w:val="21"/>
                <w:szCs w:val="21"/>
              </w:rPr>
            </w:pPr>
            <w:r>
              <w:rPr>
                <w:rFonts w:hint="eastAsia" w:ascii="仿宋" w:hAnsi="仿宋" w:eastAsia="仿宋" w:cs="仿宋"/>
                <w:b/>
                <w:color w:val="333333"/>
                <w:sz w:val="21"/>
                <w:szCs w:val="21"/>
              </w:rPr>
              <w:t>活动名称</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仿宋" w:hAnsi="仿宋" w:eastAsia="仿宋" w:cs="仿宋"/>
                <w:color w:val="333333"/>
                <w:sz w:val="21"/>
                <w:szCs w:val="21"/>
              </w:rPr>
            </w:pPr>
            <w:r>
              <w:rPr>
                <w:rFonts w:hint="eastAsia" w:ascii="仿宋" w:hAnsi="仿宋" w:eastAsia="仿宋" w:cs="仿宋"/>
                <w:b/>
                <w:color w:val="333333"/>
                <w:sz w:val="21"/>
                <w:szCs w:val="21"/>
              </w:rPr>
              <w:t>活动对象</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仿宋" w:hAnsi="仿宋" w:eastAsia="仿宋" w:cs="仿宋"/>
                <w:b/>
                <w:color w:val="333333"/>
                <w:sz w:val="21"/>
                <w:szCs w:val="21"/>
                <w:lang w:eastAsia="zh-CN"/>
              </w:rPr>
            </w:pPr>
            <w:r>
              <w:rPr>
                <w:rFonts w:hint="eastAsia" w:ascii="仿宋" w:hAnsi="仿宋" w:eastAsia="仿宋" w:cs="仿宋"/>
                <w:b/>
                <w:color w:val="333333"/>
                <w:sz w:val="21"/>
                <w:szCs w:val="21"/>
                <w:lang w:eastAsia="zh-CN"/>
              </w:rPr>
              <w:t>负责部门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val="en-US" w:eastAsia="zh-CN"/>
              </w:rPr>
              <w:t>1</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sz w:val="24"/>
                <w:szCs w:val="24"/>
              </w:rPr>
            </w:pPr>
            <w:r>
              <w:rPr>
                <w:rFonts w:hint="eastAsia" w:ascii="仿宋" w:hAnsi="仿宋" w:eastAsia="仿宋" w:cs="仿宋"/>
                <w:color w:val="333333"/>
                <w:sz w:val="24"/>
                <w:szCs w:val="24"/>
              </w:rPr>
              <w:t>5月</w:t>
            </w:r>
            <w:r>
              <w:rPr>
                <w:rFonts w:hint="eastAsia" w:ascii="仿宋" w:hAnsi="仿宋" w:eastAsia="仿宋" w:cs="仿宋"/>
                <w:color w:val="333333"/>
                <w:sz w:val="24"/>
                <w:szCs w:val="24"/>
                <w:lang w:val="en-US" w:eastAsia="zh-CN"/>
              </w:rPr>
              <w:t>25日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sz w:val="24"/>
                <w:szCs w:val="24"/>
              </w:rPr>
            </w:pPr>
            <w:r>
              <w:rPr>
                <w:rFonts w:hint="eastAsia" w:ascii="仿宋" w:hAnsi="仿宋" w:eastAsia="仿宋" w:cs="仿宋"/>
                <w:sz w:val="24"/>
                <w:szCs w:val="24"/>
                <w:lang w:eastAsia="zh-CN"/>
              </w:rPr>
              <w:t>户外</w:t>
            </w:r>
            <w:r>
              <w:rPr>
                <w:rFonts w:hint="eastAsia" w:ascii="仿宋" w:hAnsi="仿宋" w:eastAsia="仿宋" w:cs="仿宋"/>
                <w:sz w:val="24"/>
                <w:szCs w:val="24"/>
              </w:rPr>
              <w:t>心理游园活动</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eastAsia="zh-CN"/>
              </w:rPr>
              <w:t>宣传教育办公室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adjustRightInd w:val="0"/>
              <w:snapToGrid w:val="0"/>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val="en-US" w:eastAsia="zh-CN"/>
              </w:rPr>
              <w:t>2</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adjustRightInd w:val="0"/>
              <w:snapToGrid w:val="0"/>
              <w:jc w:val="center"/>
              <w:rPr>
                <w:rFonts w:hint="eastAsia" w:ascii="仿宋" w:hAnsi="仿宋" w:eastAsia="仿宋" w:cs="仿宋"/>
                <w:color w:val="333333"/>
                <w:sz w:val="24"/>
                <w:szCs w:val="24"/>
              </w:rPr>
            </w:pPr>
            <w:r>
              <w:rPr>
                <w:rFonts w:hint="eastAsia" w:ascii="仿宋" w:hAnsi="仿宋" w:eastAsia="仿宋" w:cs="仿宋"/>
                <w:color w:val="333333"/>
                <w:sz w:val="24"/>
                <w:szCs w:val="24"/>
              </w:rPr>
              <w:t>5月</w:t>
            </w:r>
            <w:r>
              <w:rPr>
                <w:rFonts w:hint="eastAsia" w:ascii="仿宋" w:hAnsi="仿宋" w:eastAsia="仿宋" w:cs="仿宋"/>
                <w:color w:val="333333"/>
                <w:sz w:val="24"/>
                <w:szCs w:val="24"/>
                <w:lang w:val="en-US" w:eastAsia="zh-CN"/>
              </w:rPr>
              <w:t>25日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adjustRightInd w:val="0"/>
              <w:snapToGrid w:val="0"/>
              <w:jc w:val="center"/>
              <w:rPr>
                <w:rFonts w:hint="eastAsia" w:ascii="仿宋" w:hAnsi="仿宋" w:eastAsia="仿宋" w:cs="仿宋"/>
                <w:sz w:val="24"/>
                <w:szCs w:val="24"/>
              </w:rPr>
            </w:pPr>
            <w:r>
              <w:rPr>
                <w:rFonts w:hint="eastAsia" w:ascii="仿宋" w:hAnsi="仿宋" w:eastAsia="仿宋" w:cs="仿宋"/>
                <w:color w:val="333333"/>
                <w:sz w:val="24"/>
                <w:szCs w:val="24"/>
              </w:rPr>
              <w:t>专家现场心理咨询、现场心理测验</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adjustRightInd w:val="0"/>
              <w:snapToGrid w:val="0"/>
              <w:jc w:val="center"/>
              <w:rPr>
                <w:rFonts w:hint="eastAsia" w:ascii="仿宋" w:hAnsi="仿宋" w:eastAsia="仿宋" w:cs="仿宋"/>
                <w:color w:val="333333"/>
                <w:sz w:val="24"/>
                <w:szCs w:val="24"/>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adjustRightInd w:val="0"/>
              <w:snapToGrid w:val="0"/>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咨询办公室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val="en-US" w:eastAsia="zh-CN"/>
              </w:rPr>
              <w:t>3</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5月</w:t>
            </w:r>
            <w:r>
              <w:rPr>
                <w:rFonts w:hint="eastAsia" w:ascii="仿宋" w:hAnsi="仿宋" w:eastAsia="仿宋" w:cs="仿宋"/>
                <w:color w:val="333333"/>
                <w:sz w:val="24"/>
                <w:szCs w:val="24"/>
                <w:lang w:val="en-US" w:eastAsia="zh-CN"/>
              </w:rPr>
              <w:t>16日</w:t>
            </w:r>
            <w:r>
              <w:rPr>
                <w:rFonts w:hint="eastAsia" w:ascii="仿宋" w:hAnsi="仿宋" w:eastAsia="仿宋" w:cs="仿宋"/>
                <w:color w:val="333333"/>
                <w:sz w:val="24"/>
                <w:szCs w:val="24"/>
              </w:rPr>
              <w:t>—</w:t>
            </w:r>
          </w:p>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6月</w:t>
            </w:r>
            <w:r>
              <w:rPr>
                <w:rFonts w:hint="eastAsia" w:ascii="仿宋" w:hAnsi="仿宋" w:eastAsia="仿宋" w:cs="仿宋"/>
                <w:color w:val="333333"/>
                <w:sz w:val="24"/>
                <w:szCs w:val="24"/>
                <w:lang w:val="en-US" w:eastAsia="zh-CN"/>
              </w:rPr>
              <w:t>16日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sz w:val="24"/>
                <w:szCs w:val="24"/>
              </w:rPr>
            </w:pPr>
            <w:r>
              <w:rPr>
                <w:rFonts w:hint="eastAsia" w:ascii="仿宋" w:hAnsi="仿宋" w:eastAsia="仿宋" w:cs="仿宋"/>
                <w:sz w:val="24"/>
                <w:szCs w:val="24"/>
              </w:rPr>
              <w:t>“温心之声”心理热线接线员招募及培训</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咨询办公室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val="en-US" w:eastAsia="zh-CN"/>
              </w:rPr>
              <w:t>4</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5月</w:t>
            </w:r>
            <w:r>
              <w:rPr>
                <w:rFonts w:hint="eastAsia" w:ascii="仿宋" w:hAnsi="仿宋" w:eastAsia="仿宋" w:cs="仿宋"/>
                <w:color w:val="333333"/>
                <w:sz w:val="24"/>
                <w:szCs w:val="24"/>
                <w:lang w:val="en-US" w:eastAsia="zh-CN"/>
              </w:rPr>
              <w:t>25日</w:t>
            </w:r>
            <w:r>
              <w:rPr>
                <w:rFonts w:hint="eastAsia" w:ascii="仿宋" w:hAnsi="仿宋" w:eastAsia="仿宋" w:cs="仿宋"/>
                <w:color w:val="333333"/>
                <w:sz w:val="24"/>
                <w:szCs w:val="24"/>
              </w:rPr>
              <w:t>—</w:t>
            </w:r>
          </w:p>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5月</w:t>
            </w:r>
            <w:r>
              <w:rPr>
                <w:rFonts w:hint="eastAsia" w:ascii="仿宋" w:hAnsi="仿宋" w:eastAsia="仿宋" w:cs="仿宋"/>
                <w:color w:val="333333"/>
                <w:sz w:val="24"/>
                <w:szCs w:val="24"/>
                <w:lang w:val="en-US" w:eastAsia="zh-CN"/>
              </w:rPr>
              <w:t>31日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sz w:val="24"/>
                <w:szCs w:val="24"/>
              </w:rPr>
            </w:pPr>
            <w:r>
              <w:rPr>
                <w:rFonts w:hint="eastAsia" w:ascii="仿宋" w:hAnsi="仿宋" w:eastAsia="仿宋" w:cs="仿宋"/>
                <w:sz w:val="24"/>
                <w:szCs w:val="24"/>
              </w:rPr>
              <w:t>心理健康知识图片展</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宣传教育办公室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5</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2"/>
                <w:szCs w:val="22"/>
                <w:lang w:val="en-US" w:eastAsia="zh-CN"/>
              </w:rPr>
            </w:pPr>
            <w:r>
              <w:rPr>
                <w:rFonts w:hint="eastAsia" w:ascii="仿宋" w:hAnsi="仿宋" w:eastAsia="仿宋" w:cs="仿宋"/>
                <w:color w:val="333333"/>
                <w:sz w:val="22"/>
                <w:szCs w:val="22"/>
              </w:rPr>
              <w:t>5月</w:t>
            </w:r>
            <w:r>
              <w:rPr>
                <w:rFonts w:hint="eastAsia" w:ascii="仿宋" w:hAnsi="仿宋" w:eastAsia="仿宋" w:cs="仿宋"/>
                <w:color w:val="333333"/>
                <w:sz w:val="22"/>
                <w:szCs w:val="22"/>
                <w:lang w:val="en-US" w:eastAsia="zh-CN"/>
              </w:rPr>
              <w:t>16日-</w:t>
            </w:r>
          </w:p>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2"/>
                <w:szCs w:val="22"/>
                <w:lang w:val="en-US" w:eastAsia="zh-CN"/>
              </w:rPr>
              <w:t>5月28日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sz w:val="24"/>
                <w:szCs w:val="24"/>
              </w:rPr>
            </w:pPr>
            <w:r>
              <w:rPr>
                <w:rFonts w:hint="eastAsia" w:ascii="仿宋" w:hAnsi="仿宋" w:eastAsia="仿宋" w:cs="仿宋"/>
                <w:sz w:val="22"/>
                <w:szCs w:val="22"/>
              </w:rPr>
              <w:t>“微笑捕手”原创摄影比赛</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2"/>
                <w:szCs w:val="22"/>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eastAsia="zh-CN"/>
              </w:rPr>
              <w:t>宣传教育办公室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val="en-US" w:eastAsia="zh-CN"/>
              </w:rPr>
              <w:t>6</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6月</w:t>
            </w:r>
            <w:r>
              <w:rPr>
                <w:rFonts w:hint="eastAsia" w:ascii="仿宋" w:hAnsi="仿宋" w:eastAsia="仿宋" w:cs="仿宋"/>
                <w:color w:val="333333"/>
                <w:sz w:val="24"/>
                <w:szCs w:val="24"/>
                <w:lang w:val="en-US" w:eastAsia="zh-CN"/>
              </w:rPr>
              <w:t>7日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sz w:val="24"/>
                <w:szCs w:val="24"/>
                <w:lang w:val="en-US" w:eastAsia="zh-CN"/>
              </w:rPr>
            </w:pPr>
            <w:r>
              <w:rPr>
                <w:rFonts w:hint="eastAsia" w:ascii="仿宋" w:hAnsi="仿宋" w:eastAsia="仿宋" w:cs="仿宋"/>
                <w:color w:val="auto"/>
                <w:sz w:val="24"/>
                <w:szCs w:val="24"/>
              </w:rPr>
              <w:t>心理辅导员咨询技巧培训</w:t>
            </w:r>
            <w:r>
              <w:rPr>
                <w:rFonts w:hint="eastAsia" w:ascii="仿宋" w:hAnsi="仿宋" w:eastAsia="仿宋" w:cs="仿宋"/>
                <w:color w:val="auto"/>
                <w:sz w:val="24"/>
                <w:szCs w:val="24"/>
                <w:lang w:val="en-US" w:eastAsia="zh-CN"/>
              </w:rPr>
              <w:t>及专家心理讲座</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全校心理辅导员</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lang w:val="en-US" w:eastAsia="zh-CN"/>
              </w:rPr>
              <w:t xml:space="preserve">全体在校学生 </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咨询办公室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7</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6月12日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sz w:val="24"/>
                <w:szCs w:val="24"/>
              </w:rPr>
            </w:pPr>
            <w:r>
              <w:rPr>
                <w:rFonts w:hint="eastAsia" w:ascii="仿宋" w:hAnsi="仿宋" w:eastAsia="仿宋" w:cs="仿宋"/>
                <w:color w:val="333333"/>
                <w:sz w:val="24"/>
                <w:szCs w:val="24"/>
                <w:lang w:val="en-US" w:eastAsia="zh-CN"/>
              </w:rPr>
              <w:t>心理图书推介会</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宣传教育办公室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val="en-US" w:eastAsia="zh-CN"/>
              </w:rPr>
              <w:t>8</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rPr>
              <w:t>5月</w:t>
            </w:r>
            <w:r>
              <w:rPr>
                <w:rFonts w:hint="eastAsia" w:ascii="仿宋" w:hAnsi="仿宋" w:eastAsia="仿宋" w:cs="仿宋"/>
                <w:color w:val="333333"/>
                <w:sz w:val="24"/>
                <w:szCs w:val="24"/>
                <w:lang w:val="en-US" w:eastAsia="zh-CN"/>
              </w:rPr>
              <w:t>22日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0000FF"/>
                <w:sz w:val="24"/>
                <w:szCs w:val="24"/>
              </w:rPr>
            </w:pPr>
            <w:r>
              <w:rPr>
                <w:rFonts w:hint="eastAsia" w:ascii="仿宋" w:hAnsi="仿宋" w:eastAsia="仿宋" w:cs="仿宋"/>
                <w:color w:val="333333"/>
                <w:sz w:val="24"/>
                <w:szCs w:val="24"/>
                <w:lang w:val="en-US" w:eastAsia="zh-CN"/>
              </w:rPr>
              <w:t>舞动身心工作坊</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val="en-US" w:eastAsia="zh-CN"/>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宣传教育办公室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9</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5月18日-</w:t>
            </w:r>
          </w:p>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6月15日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“成为你自己”系列视频展播</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宣传教育</w:t>
            </w:r>
          </w:p>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eastAsia="zh-CN"/>
              </w:rPr>
              <w:t>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10</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6</w:t>
            </w:r>
            <w:r>
              <w:rPr>
                <w:rFonts w:hint="eastAsia" w:ascii="仿宋" w:hAnsi="仿宋" w:eastAsia="仿宋" w:cs="仿宋"/>
                <w:color w:val="333333"/>
                <w:sz w:val="24"/>
                <w:szCs w:val="24"/>
              </w:rPr>
              <w:t>月</w:t>
            </w:r>
            <w:r>
              <w:rPr>
                <w:rFonts w:hint="eastAsia" w:ascii="仿宋" w:hAnsi="仿宋" w:eastAsia="仿宋" w:cs="仿宋"/>
                <w:color w:val="333333"/>
                <w:sz w:val="24"/>
                <w:szCs w:val="24"/>
                <w:lang w:val="en-US" w:eastAsia="zh-CN"/>
              </w:rPr>
              <w:t>6日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考研分享会</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宣传教育</w:t>
            </w:r>
          </w:p>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eastAsia="zh-CN"/>
              </w:rPr>
              <w:t>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11</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val="en-US" w:eastAsia="zh-CN"/>
              </w:rPr>
              <w:t>6月4日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000000" w:themeColor="text1"/>
                <w:sz w:val="24"/>
                <w:szCs w:val="24"/>
                <w:lang w:val="en-US" w:eastAsia="zh-CN"/>
              </w:rPr>
              <w:t>留守儿童心理关爱活动</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4"/>
                <w:szCs w:val="24"/>
                <w:lang w:val="en-US" w:eastAsia="zh-CN"/>
              </w:rPr>
              <w:t>全体心协成员</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eastAsia="zh-CN"/>
              </w:rPr>
              <w:t>宣传教育办公室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12</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5月7日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大学生夜跑活动</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4"/>
                <w:szCs w:val="24"/>
                <w:lang w:eastAsia="zh-CN"/>
              </w:rPr>
              <w:t>咨询办公室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2"/>
                <w:szCs w:val="22"/>
              </w:rPr>
              <w:t>1</w:t>
            </w:r>
            <w:r>
              <w:rPr>
                <w:rFonts w:hint="eastAsia" w:ascii="仿宋" w:hAnsi="仿宋" w:eastAsia="仿宋" w:cs="仿宋"/>
                <w:color w:val="333333"/>
                <w:sz w:val="22"/>
                <w:szCs w:val="22"/>
                <w:lang w:val="en-US" w:eastAsia="zh-CN"/>
              </w:rPr>
              <w:t>3</w:t>
            </w:r>
          </w:p>
        </w:tc>
        <w:tc>
          <w:tcPr>
            <w:tcW w:w="14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2"/>
                <w:szCs w:val="22"/>
              </w:rPr>
            </w:pPr>
            <w:r>
              <w:rPr>
                <w:rFonts w:hint="eastAsia" w:ascii="仿宋" w:hAnsi="仿宋" w:eastAsia="仿宋" w:cs="仿宋"/>
                <w:color w:val="333333"/>
                <w:sz w:val="22"/>
                <w:szCs w:val="22"/>
              </w:rPr>
              <w:t>5月1</w:t>
            </w:r>
            <w:r>
              <w:rPr>
                <w:rFonts w:hint="eastAsia" w:ascii="仿宋" w:hAnsi="仿宋" w:eastAsia="仿宋" w:cs="仿宋"/>
                <w:color w:val="333333"/>
                <w:sz w:val="22"/>
                <w:szCs w:val="22"/>
                <w:lang w:val="en-US" w:eastAsia="zh-CN"/>
              </w:rPr>
              <w:t>6</w:t>
            </w:r>
            <w:r>
              <w:rPr>
                <w:rFonts w:hint="eastAsia" w:ascii="仿宋" w:hAnsi="仿宋" w:eastAsia="仿宋" w:cs="仿宋"/>
                <w:color w:val="333333"/>
                <w:sz w:val="22"/>
                <w:szCs w:val="22"/>
              </w:rPr>
              <w:t>日-</w:t>
            </w:r>
          </w:p>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2"/>
                <w:szCs w:val="22"/>
              </w:rPr>
              <w:t>6月1</w:t>
            </w:r>
            <w:r>
              <w:rPr>
                <w:rFonts w:hint="eastAsia" w:ascii="仿宋" w:hAnsi="仿宋" w:eastAsia="仿宋" w:cs="仿宋"/>
                <w:color w:val="333333"/>
                <w:sz w:val="22"/>
                <w:szCs w:val="22"/>
                <w:lang w:val="en-US" w:eastAsia="zh-CN"/>
              </w:rPr>
              <w:t>6</w:t>
            </w:r>
            <w:r>
              <w:rPr>
                <w:rFonts w:hint="eastAsia" w:ascii="仿宋" w:hAnsi="仿宋" w:eastAsia="仿宋" w:cs="仿宋"/>
                <w:color w:val="333333"/>
                <w:sz w:val="22"/>
                <w:szCs w:val="22"/>
              </w:rPr>
              <w:t>日</w:t>
            </w:r>
          </w:p>
        </w:tc>
        <w:tc>
          <w:tcPr>
            <w:tcW w:w="3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2"/>
                <w:szCs w:val="22"/>
              </w:rPr>
              <w:t>各二级学院、系（部）开展心理健康教育特色活动</w:t>
            </w:r>
          </w:p>
        </w:tc>
        <w:tc>
          <w:tcPr>
            <w:tcW w:w="1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rPr>
            </w:pPr>
            <w:r>
              <w:rPr>
                <w:rFonts w:hint="eastAsia" w:ascii="仿宋" w:hAnsi="仿宋" w:eastAsia="仿宋" w:cs="仿宋"/>
                <w:color w:val="333333"/>
                <w:sz w:val="22"/>
                <w:szCs w:val="22"/>
              </w:rPr>
              <w:t>全体在校学生</w:t>
            </w:r>
          </w:p>
        </w:tc>
        <w:tc>
          <w:tcPr>
            <w:tcW w:w="16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autoSpaceDN w:val="0"/>
              <w:spacing w:line="27" w:lineRule="atLeast"/>
              <w:jc w:val="center"/>
              <w:rPr>
                <w:rFonts w:hint="eastAsia" w:ascii="仿宋" w:hAnsi="仿宋" w:eastAsia="仿宋" w:cs="仿宋"/>
                <w:color w:val="333333"/>
                <w:sz w:val="24"/>
                <w:szCs w:val="24"/>
                <w:lang w:eastAsia="zh-CN"/>
              </w:rPr>
            </w:pPr>
            <w:r>
              <w:rPr>
                <w:rFonts w:hint="eastAsia" w:ascii="仿宋" w:hAnsi="仿宋" w:eastAsia="仿宋" w:cs="仿宋"/>
                <w:color w:val="333333"/>
                <w:sz w:val="22"/>
                <w:szCs w:val="22"/>
              </w:rPr>
              <w:t>各二级学院、系（部）</w:t>
            </w:r>
          </w:p>
        </w:tc>
      </w:tr>
    </w:tbl>
    <w:p>
      <w:pPr>
        <w:widowControl/>
        <w:spacing w:line="480" w:lineRule="auto"/>
        <w:ind w:firstLine="601"/>
        <w:jc w:val="left"/>
        <w:rPr>
          <w:rFonts w:hint="eastAsia" w:ascii="仿宋" w:hAnsi="仿宋" w:eastAsia="仿宋" w:cs="仿宋"/>
          <w:kern w:val="0"/>
          <w:sz w:val="28"/>
          <w:szCs w:val="28"/>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系列活动之一</w:t>
      </w:r>
      <w:r>
        <w:rPr>
          <w:rFonts w:hint="eastAsia" w:ascii="仿宋" w:hAnsi="仿宋" w:eastAsia="仿宋" w:cs="仿宋"/>
          <w:b/>
          <w:bCs/>
          <w:sz w:val="28"/>
          <w:szCs w:val="28"/>
        </w:rPr>
        <w:t>：</w:t>
      </w:r>
    </w:p>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5.25大型心理游园活动</w:t>
      </w:r>
    </w:p>
    <w:p>
      <w:pPr>
        <w:jc w:val="left"/>
        <w:rPr>
          <w:rFonts w:hint="eastAsia" w:ascii="宋体" w:hAnsi="宋体"/>
          <w:sz w:val="24"/>
        </w:rPr>
      </w:pPr>
    </w:p>
    <w:p>
      <w:pPr>
        <w:autoSpaceDN w:val="0"/>
        <w:spacing w:line="480" w:lineRule="auto"/>
        <w:ind w:firstLine="562" w:firstLineChars="200"/>
        <w:jc w:val="left"/>
        <w:rPr>
          <w:rFonts w:hint="eastAsia" w:ascii="仿宋" w:hAnsi="仿宋" w:eastAsia="仿宋" w:cs="仿宋"/>
          <w:bCs/>
          <w:position w:val="-6"/>
          <w:sz w:val="28"/>
          <w:szCs w:val="28"/>
        </w:rPr>
      </w:pPr>
      <w:r>
        <w:rPr>
          <w:rFonts w:hint="eastAsia" w:ascii="仿宋" w:hAnsi="仿宋" w:eastAsia="仿宋" w:cs="仿宋"/>
          <w:b/>
          <w:position w:val="-6"/>
          <w:sz w:val="28"/>
          <w:szCs w:val="28"/>
        </w:rPr>
        <w:t>一、活动目的：</w:t>
      </w:r>
      <w:r>
        <w:rPr>
          <w:rFonts w:hint="eastAsia" w:ascii="仿宋" w:hAnsi="仿宋" w:eastAsia="仿宋" w:cs="仿宋"/>
          <w:bCs/>
          <w:position w:val="-6"/>
          <w:sz w:val="28"/>
          <w:szCs w:val="28"/>
        </w:rPr>
        <w:t>在广大学生中营造关注心理健康、重视心理健康的氛围，促进学生心理健康发展。</w:t>
      </w:r>
    </w:p>
    <w:p>
      <w:pPr>
        <w:autoSpaceDN w:val="0"/>
        <w:spacing w:line="480" w:lineRule="auto"/>
        <w:ind w:firstLine="562" w:firstLineChars="200"/>
        <w:jc w:val="left"/>
        <w:rPr>
          <w:rFonts w:hint="eastAsia" w:ascii="仿宋" w:hAnsi="仿宋" w:eastAsia="仿宋" w:cs="仿宋"/>
          <w:bCs/>
          <w:position w:val="-6"/>
          <w:sz w:val="28"/>
          <w:szCs w:val="28"/>
        </w:rPr>
      </w:pPr>
      <w:r>
        <w:rPr>
          <w:rFonts w:hint="eastAsia" w:ascii="仿宋" w:hAnsi="仿宋" w:eastAsia="仿宋" w:cs="仿宋"/>
          <w:b/>
          <w:position w:val="-6"/>
          <w:sz w:val="28"/>
          <w:szCs w:val="28"/>
        </w:rPr>
        <w:t>二、活动对象：</w:t>
      </w:r>
      <w:r>
        <w:rPr>
          <w:rFonts w:hint="eastAsia" w:ascii="仿宋" w:hAnsi="仿宋" w:eastAsia="仿宋" w:cs="仿宋"/>
          <w:bCs/>
          <w:position w:val="-6"/>
          <w:sz w:val="28"/>
          <w:szCs w:val="28"/>
        </w:rPr>
        <w:t>全体在校学生</w:t>
      </w:r>
    </w:p>
    <w:p>
      <w:pPr>
        <w:autoSpaceDN w:val="0"/>
        <w:spacing w:line="360" w:lineRule="auto"/>
        <w:ind w:firstLine="562" w:firstLineChars="200"/>
        <w:jc w:val="left"/>
        <w:rPr>
          <w:rFonts w:hint="eastAsia" w:ascii="仿宋" w:hAnsi="仿宋" w:eastAsia="仿宋" w:cs="仿宋"/>
          <w:sz w:val="28"/>
          <w:szCs w:val="28"/>
          <w:lang w:val="en-US"/>
        </w:rPr>
      </w:pPr>
      <w:r>
        <w:rPr>
          <w:rFonts w:hint="eastAsia" w:ascii="仿宋" w:hAnsi="仿宋" w:eastAsia="仿宋" w:cs="仿宋"/>
          <w:b/>
          <w:bCs/>
          <w:sz w:val="28"/>
          <w:szCs w:val="28"/>
        </w:rPr>
        <w:t>三、活动时间：</w:t>
      </w:r>
      <w:r>
        <w:rPr>
          <w:rFonts w:hint="eastAsia" w:ascii="仿宋" w:hAnsi="仿宋" w:eastAsia="仿宋" w:cs="仿宋"/>
          <w:sz w:val="28"/>
          <w:szCs w:val="28"/>
        </w:rPr>
        <w:t>5月25日下午</w:t>
      </w:r>
      <w:r>
        <w:rPr>
          <w:rFonts w:hint="eastAsia" w:ascii="仿宋" w:hAnsi="仿宋" w:eastAsia="仿宋" w:cs="仿宋"/>
          <w:sz w:val="28"/>
          <w:szCs w:val="28"/>
          <w:lang w:val="en-US" w:eastAsia="zh-CN"/>
        </w:rPr>
        <w:t>15:30</w:t>
      </w:r>
      <w:r>
        <w:rPr>
          <w:rFonts w:hint="eastAsia" w:ascii="仿宋" w:hAnsi="仿宋" w:eastAsia="仿宋" w:cs="仿宋"/>
          <w:sz w:val="28"/>
          <w:szCs w:val="28"/>
        </w:rPr>
        <w:t>—</w:t>
      </w:r>
      <w:r>
        <w:rPr>
          <w:rFonts w:hint="eastAsia" w:ascii="仿宋" w:hAnsi="仿宋" w:eastAsia="仿宋" w:cs="仿宋"/>
          <w:sz w:val="28"/>
          <w:szCs w:val="28"/>
          <w:lang w:val="en-US" w:eastAsia="zh-CN"/>
        </w:rPr>
        <w:t>17:30</w:t>
      </w:r>
    </w:p>
    <w:p>
      <w:pPr>
        <w:snapToGrid w:val="0"/>
        <w:spacing w:before="120" w:beforeLines="50" w:after="120" w:afterLines="50" w:line="360" w:lineRule="auto"/>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四、活动地点：</w:t>
      </w:r>
      <w:r>
        <w:rPr>
          <w:rFonts w:hint="eastAsia" w:ascii="仿宋" w:hAnsi="仿宋" w:eastAsia="仿宋" w:cs="仿宋"/>
          <w:sz w:val="28"/>
          <w:szCs w:val="28"/>
        </w:rPr>
        <w:t>大学城校区</w:t>
      </w:r>
      <w:r>
        <w:rPr>
          <w:rFonts w:hint="eastAsia" w:ascii="仿宋" w:hAnsi="仿宋" w:eastAsia="仿宋" w:cs="仿宋"/>
          <w:sz w:val="28"/>
          <w:szCs w:val="28"/>
          <w:lang w:eastAsia="zh-CN"/>
        </w:rPr>
        <w:t>喷泉广场</w:t>
      </w:r>
    </w:p>
    <w:p>
      <w:pPr>
        <w:snapToGrid w:val="0"/>
        <w:spacing w:before="120" w:beforeLines="50" w:after="120" w:afterLines="50"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活动内容</w:t>
      </w:r>
    </w:p>
    <w:p>
      <w:pPr>
        <w:widowControl/>
        <w:snapToGrid w:val="0"/>
        <w:spacing w:line="360" w:lineRule="auto"/>
        <w:rPr>
          <w:rFonts w:hint="eastAsia" w:ascii="仿宋" w:hAnsi="仿宋" w:eastAsia="仿宋" w:cs="仿宋"/>
          <w:kern w:val="0"/>
          <w:sz w:val="28"/>
          <w:szCs w:val="28"/>
        </w:rPr>
      </w:pPr>
      <w:r>
        <w:rPr>
          <w:rFonts w:hint="eastAsia" w:ascii="仿宋" w:hAnsi="仿宋" w:eastAsia="仿宋" w:cs="仿宋"/>
          <w:sz w:val="28"/>
          <w:szCs w:val="28"/>
        </w:rPr>
        <w:t xml:space="preserve">   （一）心理健康知识宣传</w:t>
      </w:r>
    </w:p>
    <w:p>
      <w:pPr>
        <w:snapToGrid w:val="0"/>
        <w:spacing w:before="156" w:beforeLines="50" w:after="156" w:afterLines="50" w:line="360" w:lineRule="auto"/>
        <w:ind w:firstLine="560" w:firstLineChars="200"/>
        <w:rPr>
          <w:rFonts w:hint="eastAsia" w:ascii="仿宋" w:hAnsi="仿宋" w:eastAsia="仿宋" w:cs="仿宋"/>
          <w:sz w:val="28"/>
        </w:rPr>
      </w:pPr>
      <w:r>
        <w:rPr>
          <w:rFonts w:hint="eastAsia" w:ascii="仿宋" w:hAnsi="仿宋" w:eastAsia="仿宋" w:cs="仿宋"/>
          <w:kern w:val="0"/>
          <w:sz w:val="28"/>
          <w:szCs w:val="28"/>
        </w:rPr>
        <w:t>1、制作心理健康知识展板当天摆放于活动区域：内容包括“大</w:t>
      </w:r>
      <w:r>
        <w:rPr>
          <w:rFonts w:hint="eastAsia" w:ascii="仿宋" w:hAnsi="仿宋" w:eastAsia="仿宋" w:cs="仿宋"/>
          <w:sz w:val="28"/>
        </w:rPr>
        <w:t>学生心理健康教育与咨询中心简介”、“5·25倡议书”、“什么是心理咨询”、“大学生心理健康标准”、“大学生常见的心理问题”等。</w:t>
      </w:r>
    </w:p>
    <w:p>
      <w:pPr>
        <w:widowControl/>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2、在校园内挂有关心理健康的横幅：内容如“5·25大学生心理健康日”、“关注心理健康 促进自身成长”等。</w:t>
      </w:r>
    </w:p>
    <w:p>
      <w:pPr>
        <w:widowControl/>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户外</w:t>
      </w:r>
      <w:r>
        <w:rPr>
          <w:rFonts w:hint="eastAsia" w:ascii="仿宋" w:hAnsi="仿宋" w:eastAsia="仿宋" w:cs="仿宋"/>
          <w:sz w:val="28"/>
          <w:szCs w:val="28"/>
        </w:rPr>
        <w:t>心理游园活动</w:t>
      </w:r>
    </w:p>
    <w:p>
      <w:pPr>
        <w:widowControl/>
        <w:snapToGrid w:val="0"/>
        <w:spacing w:line="360" w:lineRule="auto"/>
        <w:ind w:firstLine="560" w:firstLineChars="200"/>
        <w:jc w:val="left"/>
        <w:rPr>
          <w:rFonts w:hint="eastAsia" w:ascii="仿宋" w:hAnsi="仿宋" w:eastAsia="仿宋" w:cs="仿宋"/>
          <w:b w:val="0"/>
          <w:bCs w:val="0"/>
          <w:i w:val="0"/>
          <w:iCs w:val="0"/>
          <w:color w:val="000000" w:themeColor="text1"/>
          <w:sz w:val="28"/>
          <w:szCs w:val="28"/>
        </w:rPr>
      </w:pPr>
      <w:r>
        <w:rPr>
          <w:rFonts w:hint="eastAsia" w:ascii="仿宋" w:hAnsi="仿宋" w:eastAsia="仿宋" w:cs="仿宋"/>
          <w:b w:val="0"/>
          <w:bCs w:val="0"/>
          <w:i w:val="0"/>
          <w:iCs w:val="0"/>
          <w:color w:val="000000" w:themeColor="text1"/>
          <w:sz w:val="28"/>
          <w:szCs w:val="28"/>
        </w:rPr>
        <w:t>将在5月2</w:t>
      </w:r>
      <w:r>
        <w:rPr>
          <w:rFonts w:hint="eastAsia" w:ascii="仿宋" w:hAnsi="仿宋" w:eastAsia="仿宋" w:cs="仿宋"/>
          <w:b w:val="0"/>
          <w:bCs w:val="0"/>
          <w:i w:val="0"/>
          <w:iCs w:val="0"/>
          <w:color w:val="000000" w:themeColor="text1"/>
          <w:sz w:val="28"/>
          <w:szCs w:val="28"/>
          <w:lang w:val="en-US" w:eastAsia="zh-CN"/>
        </w:rPr>
        <w:t>5</w:t>
      </w:r>
      <w:r>
        <w:rPr>
          <w:rFonts w:hint="eastAsia" w:ascii="仿宋" w:hAnsi="仿宋" w:eastAsia="仿宋" w:cs="仿宋"/>
          <w:b w:val="0"/>
          <w:bCs w:val="0"/>
          <w:i w:val="0"/>
          <w:iCs w:val="0"/>
          <w:color w:val="000000" w:themeColor="text1"/>
          <w:sz w:val="28"/>
          <w:szCs w:val="28"/>
        </w:rPr>
        <w:t>日当天由大学生心理健康协会负责组织实施，主要内容有“</w:t>
      </w:r>
      <w:r>
        <w:rPr>
          <w:rFonts w:hint="eastAsia" w:ascii="仿宋" w:hAnsi="仿宋" w:eastAsia="仿宋" w:cs="仿宋"/>
          <w:bCs/>
          <w:i w:val="0"/>
          <w:iCs w:val="0"/>
          <w:color w:val="000000" w:themeColor="text1"/>
          <w:sz w:val="28"/>
          <w:szCs w:val="32"/>
        </w:rPr>
        <w:t>纸上存活</w:t>
      </w:r>
      <w:r>
        <w:rPr>
          <w:rFonts w:hint="eastAsia" w:ascii="仿宋" w:hAnsi="仿宋" w:eastAsia="仿宋" w:cs="仿宋"/>
          <w:b w:val="0"/>
          <w:bCs w:val="0"/>
          <w:i w:val="0"/>
          <w:iCs w:val="0"/>
          <w:color w:val="000000" w:themeColor="text1"/>
          <w:sz w:val="28"/>
          <w:szCs w:val="28"/>
        </w:rPr>
        <w:t>”“</w:t>
      </w:r>
      <w:r>
        <w:rPr>
          <w:rFonts w:hint="eastAsia" w:ascii="仿宋" w:hAnsi="仿宋" w:eastAsia="仿宋" w:cs="仿宋"/>
          <w:bCs/>
          <w:i w:val="0"/>
          <w:iCs w:val="0"/>
          <w:color w:val="000000" w:themeColor="text1"/>
          <w:sz w:val="28"/>
          <w:szCs w:val="32"/>
        </w:rPr>
        <w:t>心心相印背夹球</w:t>
      </w:r>
      <w:r>
        <w:rPr>
          <w:rFonts w:hint="eastAsia" w:ascii="仿宋" w:hAnsi="仿宋" w:eastAsia="仿宋" w:cs="仿宋"/>
          <w:b w:val="0"/>
          <w:bCs w:val="0"/>
          <w:i w:val="0"/>
          <w:iCs w:val="0"/>
          <w:color w:val="000000" w:themeColor="text1"/>
          <w:sz w:val="28"/>
          <w:szCs w:val="28"/>
        </w:rPr>
        <w:t>”、“</w:t>
      </w:r>
      <w:r>
        <w:rPr>
          <w:rFonts w:hint="eastAsia" w:ascii="仿宋" w:hAnsi="仿宋" w:eastAsia="仿宋" w:cs="仿宋"/>
          <w:bCs/>
          <w:i w:val="0"/>
          <w:iCs w:val="0"/>
          <w:color w:val="000000" w:themeColor="text1"/>
          <w:sz w:val="28"/>
          <w:szCs w:val="32"/>
        </w:rPr>
        <w:t>集体造句</w:t>
      </w:r>
      <w:r>
        <w:rPr>
          <w:rFonts w:hint="eastAsia" w:ascii="仿宋" w:hAnsi="仿宋" w:eastAsia="仿宋" w:cs="仿宋"/>
          <w:b w:val="0"/>
          <w:bCs w:val="0"/>
          <w:i w:val="0"/>
          <w:iCs w:val="0"/>
          <w:color w:val="000000" w:themeColor="text1"/>
          <w:sz w:val="28"/>
          <w:szCs w:val="28"/>
        </w:rPr>
        <w:t>”</w:t>
      </w:r>
      <w:r>
        <w:rPr>
          <w:rFonts w:hint="eastAsia" w:ascii="仿宋" w:hAnsi="仿宋" w:eastAsia="仿宋" w:cs="仿宋"/>
          <w:b w:val="0"/>
          <w:bCs w:val="0"/>
          <w:i w:val="0"/>
          <w:iCs w:val="0"/>
          <w:color w:val="000000" w:themeColor="text1"/>
          <w:sz w:val="28"/>
          <w:szCs w:val="28"/>
          <w:lang w:eastAsia="zh-CN"/>
        </w:rPr>
        <w:t>等丰富学生业余文化生活，增强心理健康水平的</w:t>
      </w:r>
      <w:r>
        <w:rPr>
          <w:rFonts w:hint="eastAsia" w:ascii="仿宋" w:hAnsi="仿宋" w:eastAsia="仿宋" w:cs="仿宋"/>
          <w:b w:val="0"/>
          <w:bCs w:val="0"/>
          <w:i w:val="0"/>
          <w:iCs w:val="0"/>
          <w:color w:val="000000" w:themeColor="text1"/>
          <w:sz w:val="28"/>
          <w:szCs w:val="28"/>
        </w:rPr>
        <w:t>活动</w:t>
      </w:r>
      <w:r>
        <w:rPr>
          <w:rFonts w:hint="eastAsia" w:ascii="仿宋" w:hAnsi="仿宋" w:eastAsia="仿宋" w:cs="仿宋"/>
          <w:b w:val="0"/>
          <w:bCs w:val="0"/>
          <w:i w:val="0"/>
          <w:iCs w:val="0"/>
          <w:color w:val="000000" w:themeColor="text1"/>
          <w:sz w:val="28"/>
          <w:szCs w:val="28"/>
          <w:lang w:eastAsia="zh-CN"/>
        </w:rPr>
        <w:t>。</w:t>
      </w:r>
    </w:p>
    <w:p>
      <w:pPr>
        <w:widowControl/>
        <w:snapToGrid w:val="0"/>
        <w:spacing w:line="360" w:lineRule="auto"/>
        <w:rPr>
          <w:rFonts w:hint="eastAsia" w:ascii="仿宋" w:hAnsi="仿宋" w:eastAsia="仿宋" w:cs="仿宋"/>
          <w:i w:val="0"/>
          <w:iCs w:val="0"/>
          <w:color w:val="000000" w:themeColor="text1"/>
          <w:kern w:val="0"/>
          <w:sz w:val="28"/>
          <w:szCs w:val="28"/>
        </w:rPr>
      </w:pPr>
      <w:r>
        <w:rPr>
          <w:rFonts w:hint="eastAsia" w:ascii="仿宋" w:hAnsi="仿宋" w:eastAsia="仿宋" w:cs="仿宋"/>
          <w:b/>
          <w:bCs/>
          <w:i w:val="0"/>
          <w:iCs w:val="0"/>
          <w:color w:val="000000" w:themeColor="text1"/>
          <w:kern w:val="0"/>
          <w:sz w:val="28"/>
          <w:szCs w:val="28"/>
        </w:rPr>
        <w:t xml:space="preserve">    </w:t>
      </w:r>
      <w:r>
        <w:rPr>
          <w:rFonts w:hint="eastAsia" w:ascii="仿宋" w:hAnsi="仿宋" w:eastAsia="仿宋" w:cs="仿宋"/>
          <w:i w:val="0"/>
          <w:iCs w:val="0"/>
          <w:color w:val="000000" w:themeColor="text1"/>
          <w:kern w:val="0"/>
          <w:sz w:val="28"/>
          <w:szCs w:val="28"/>
        </w:rPr>
        <w:t>（三）现场心理咨询和心理测量活动</w:t>
      </w:r>
    </w:p>
    <w:p>
      <w:pPr>
        <w:widowControl/>
        <w:snapToGrid w:val="0"/>
        <w:spacing w:line="360" w:lineRule="auto"/>
        <w:rPr>
          <w:rFonts w:hint="eastAsia" w:ascii="仿宋" w:hAnsi="仿宋" w:eastAsia="仿宋" w:cs="仿宋"/>
          <w:kern w:val="0"/>
          <w:sz w:val="28"/>
          <w:szCs w:val="28"/>
        </w:rPr>
      </w:pPr>
      <w:r>
        <w:rPr>
          <w:rFonts w:hint="eastAsia" w:ascii="仿宋" w:hAnsi="仿宋" w:eastAsia="仿宋" w:cs="仿宋"/>
          <w:kern w:val="0"/>
          <w:sz w:val="28"/>
          <w:szCs w:val="28"/>
        </w:rPr>
        <w:t xml:space="preserve">    1、届时将邀请</w:t>
      </w:r>
      <w:r>
        <w:rPr>
          <w:rFonts w:hint="eastAsia" w:ascii="仿宋" w:hAnsi="仿宋" w:eastAsia="仿宋" w:cs="仿宋"/>
          <w:kern w:val="0"/>
          <w:sz w:val="28"/>
          <w:szCs w:val="28"/>
          <w:lang w:eastAsia="zh-CN"/>
        </w:rPr>
        <w:t>专业心理咨询师前往</w:t>
      </w:r>
      <w:r>
        <w:rPr>
          <w:rFonts w:hint="eastAsia" w:ascii="仿宋" w:hAnsi="仿宋" w:eastAsia="仿宋" w:cs="仿宋"/>
          <w:kern w:val="0"/>
          <w:sz w:val="28"/>
          <w:szCs w:val="28"/>
        </w:rPr>
        <w:t>现场为同学们解答心理健康方面的问题，如情绪调节、人际交往技巧、环境生活适应问题等内容。</w:t>
      </w:r>
    </w:p>
    <w:p>
      <w:pPr>
        <w:widowControl/>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2、由大学生心理健康教育与咨询中心提供心理测试量表（如性格测试、</w:t>
      </w:r>
      <w:r>
        <w:rPr>
          <w:rFonts w:hint="eastAsia" w:ascii="仿宋" w:hAnsi="仿宋" w:eastAsia="仿宋" w:cs="仿宋"/>
          <w:kern w:val="0"/>
          <w:sz w:val="28"/>
          <w:szCs w:val="28"/>
          <w:lang w:val="en-US" w:eastAsia="zh-CN"/>
        </w:rPr>
        <w:t>职业</w:t>
      </w:r>
      <w:r>
        <w:rPr>
          <w:rFonts w:hint="eastAsia" w:ascii="仿宋" w:hAnsi="仿宋" w:eastAsia="仿宋" w:cs="仿宋"/>
          <w:kern w:val="0"/>
          <w:sz w:val="28"/>
          <w:szCs w:val="28"/>
        </w:rPr>
        <w:t>兴趣测试等），让同学们对自己的性格、兴趣爱好、自身心理状况有个初步的了解，提高心理承受能力。</w:t>
      </w:r>
    </w:p>
    <w:p>
      <w:pPr>
        <w:widowControl/>
        <w:numPr>
          <w:ilvl w:val="0"/>
          <w:numId w:val="2"/>
        </w:numPr>
        <w:snapToGrid w:val="0"/>
        <w:spacing w:line="360" w:lineRule="auto"/>
        <w:ind w:left="420" w:left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“温心之声”心理热线接线员招募</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为了更好的向广大同学提供咨询服务，帮助同学进行自我调适，解决学习生活中的困惑、困难和问题，“温心之声”心理热线将在5.25现场活动当天面向全校各专业学生招募热线接线员。</w:t>
      </w:r>
    </w:p>
    <w:p>
      <w:pPr>
        <w:numPr>
          <w:ilvl w:val="0"/>
          <w:numId w:val="0"/>
        </w:numPr>
        <w:spacing w:line="360" w:lineRule="auto"/>
        <w:jc w:val="left"/>
        <w:rPr>
          <w:rFonts w:hint="eastAsia" w:ascii="仿宋" w:hAnsi="仿宋" w:eastAsia="仿宋" w:cs="仿宋"/>
          <w:sz w:val="28"/>
          <w:szCs w:val="28"/>
        </w:rPr>
      </w:pPr>
      <w:r>
        <w:rPr>
          <w:rFonts w:hint="eastAsia" w:ascii="仿宋" w:hAnsi="仿宋" w:eastAsia="仿宋" w:cs="仿宋"/>
          <w:b/>
          <w:bCs/>
          <w:sz w:val="28"/>
          <w:szCs w:val="28"/>
          <w:lang w:val="en-US" w:eastAsia="zh-CN"/>
        </w:rPr>
        <w:t xml:space="preserve">    六、</w:t>
      </w:r>
      <w:r>
        <w:rPr>
          <w:rFonts w:hint="eastAsia" w:ascii="仿宋" w:hAnsi="仿宋" w:eastAsia="仿宋" w:cs="仿宋"/>
          <w:b/>
          <w:bCs/>
          <w:sz w:val="28"/>
          <w:szCs w:val="28"/>
        </w:rPr>
        <w:t>活动负责部门：</w:t>
      </w:r>
      <w:r>
        <w:rPr>
          <w:rFonts w:hint="eastAsia" w:ascii="仿宋" w:hAnsi="仿宋" w:eastAsia="仿宋" w:cs="仿宋"/>
          <w:sz w:val="28"/>
          <w:szCs w:val="28"/>
        </w:rPr>
        <w:t>宣传教育办公室、咨询办公室</w:t>
      </w:r>
    </w:p>
    <w:p>
      <w:pPr>
        <w:numPr>
          <w:ilvl w:val="0"/>
          <w:numId w:val="0"/>
        </w:num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七、活动组织部门：</w:t>
      </w:r>
      <w:r>
        <w:rPr>
          <w:rFonts w:hint="eastAsia" w:ascii="仿宋" w:hAnsi="仿宋" w:eastAsia="仿宋" w:cs="仿宋"/>
          <w:sz w:val="28"/>
          <w:szCs w:val="28"/>
          <w:lang w:val="en-US" w:eastAsia="zh-CN"/>
        </w:rPr>
        <w:t>大学生心理健康协会、“温心之声”</w:t>
      </w:r>
    </w:p>
    <w:p>
      <w:pPr>
        <w:widowControl/>
        <w:snapToGrid w:val="0"/>
        <w:spacing w:line="360" w:lineRule="auto"/>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lang w:val="en-US" w:eastAsia="zh-CN"/>
        </w:rPr>
        <w:t>八、</w:t>
      </w:r>
      <w:r>
        <w:rPr>
          <w:rFonts w:hint="eastAsia" w:ascii="仿宋" w:hAnsi="仿宋" w:eastAsia="仿宋" w:cs="仿宋"/>
          <w:b/>
          <w:bCs/>
          <w:kern w:val="0"/>
          <w:sz w:val="28"/>
          <w:szCs w:val="28"/>
        </w:rPr>
        <w:t>人员组织要求</w:t>
      </w:r>
    </w:p>
    <w:p>
      <w:pPr>
        <w:widowControl/>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为确保当天活动的顺利进行，请各院系部提前通知有关辅导员老师组织学生前往，名额分配如下：</w:t>
      </w:r>
    </w:p>
    <w:p>
      <w:pPr>
        <w:snapToGrid w:val="0"/>
        <w:spacing w:line="360" w:lineRule="auto"/>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基础医学院30人         药学院15人</w:t>
      </w:r>
    </w:p>
    <w:p>
      <w:pPr>
        <w:snapToGrid w:val="0"/>
        <w:spacing w:line="360" w:lineRule="auto"/>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公共卫生学院10人       护理学院15人             </w:t>
      </w:r>
    </w:p>
    <w:p>
      <w:pPr>
        <w:snapToGrid w:val="0"/>
        <w:spacing w:line="360" w:lineRule="auto"/>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医学人文学院10人       医药卫生管理学院10人</w:t>
      </w:r>
    </w:p>
    <w:p>
      <w:pPr>
        <w:snapToGrid w:val="0"/>
        <w:spacing w:line="360" w:lineRule="auto"/>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医学检验学院10人       医学影像学院10人</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外国语学院</w:t>
      </w:r>
      <w:r>
        <w:rPr>
          <w:rFonts w:hint="eastAsia" w:ascii="仿宋" w:hAnsi="仿宋" w:eastAsia="仿宋" w:cs="仿宋"/>
          <w:color w:val="000000"/>
          <w:sz w:val="28"/>
          <w:szCs w:val="28"/>
        </w:rPr>
        <w:t xml:space="preserve">10人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口腔医学院10人</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运动与健康学院10人     法医</w:t>
      </w:r>
      <w:r>
        <w:rPr>
          <w:rFonts w:hint="eastAsia" w:ascii="仿宋" w:hAnsi="仿宋" w:eastAsia="仿宋" w:cs="仿宋"/>
          <w:color w:val="000000"/>
          <w:sz w:val="28"/>
          <w:szCs w:val="28"/>
          <w:lang w:val="en-US" w:eastAsia="zh-CN"/>
        </w:rPr>
        <w:t>学院</w:t>
      </w:r>
      <w:r>
        <w:rPr>
          <w:rFonts w:hint="eastAsia" w:ascii="仿宋" w:hAnsi="仿宋" w:eastAsia="仿宋" w:cs="仿宋"/>
          <w:color w:val="000000"/>
          <w:sz w:val="28"/>
          <w:szCs w:val="28"/>
        </w:rPr>
        <w:t>0人</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麻醉</w:t>
      </w:r>
      <w:r>
        <w:rPr>
          <w:rFonts w:hint="eastAsia" w:ascii="仿宋" w:hAnsi="仿宋" w:eastAsia="仿宋" w:cs="仿宋"/>
          <w:color w:val="000000"/>
          <w:sz w:val="28"/>
          <w:szCs w:val="28"/>
          <w:lang w:val="en-US" w:eastAsia="zh-CN"/>
        </w:rPr>
        <w:t>学院</w:t>
      </w:r>
      <w:r>
        <w:rPr>
          <w:rFonts w:hint="eastAsia" w:ascii="仿宋" w:hAnsi="仿宋" w:eastAsia="仿宋" w:cs="仿宋"/>
          <w:color w:val="000000"/>
          <w:sz w:val="28"/>
          <w:szCs w:val="28"/>
        </w:rPr>
        <w:t xml:space="preserve">10人            </w:t>
      </w:r>
      <w:r>
        <w:rPr>
          <w:rFonts w:hint="eastAsia" w:ascii="仿宋" w:hAnsi="仿宋" w:eastAsia="仿宋" w:cs="仿宋"/>
          <w:color w:val="000000"/>
          <w:sz w:val="28"/>
          <w:szCs w:val="28"/>
          <w:lang w:val="en-US" w:eastAsia="zh-CN"/>
        </w:rPr>
        <w:t>生物与工程学院</w:t>
      </w:r>
      <w:r>
        <w:rPr>
          <w:rFonts w:hint="eastAsia" w:ascii="仿宋" w:hAnsi="仿宋" w:eastAsia="仿宋" w:cs="仿宋"/>
          <w:color w:val="000000"/>
          <w:sz w:val="28"/>
          <w:szCs w:val="28"/>
        </w:rPr>
        <w:t>10人</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食品安全学院10人</w:t>
      </w:r>
      <w:r>
        <w:rPr>
          <w:rFonts w:hint="eastAsia" w:ascii="仿宋" w:hAnsi="仿宋" w:eastAsia="仿宋" w:cs="仿宋"/>
          <w:color w:val="000000"/>
          <w:sz w:val="28"/>
          <w:szCs w:val="28"/>
          <w:lang w:val="en-US" w:eastAsia="zh-CN"/>
        </w:rPr>
        <w:t xml:space="preserve">        大健康学院 10人</w:t>
      </w:r>
    </w:p>
    <w:p>
      <w:pPr>
        <w:widowControl/>
        <w:snapToGrid w:val="0"/>
        <w:spacing w:line="360" w:lineRule="auto"/>
        <w:ind w:firstLine="562" w:firstLineChars="200"/>
        <w:rPr>
          <w:rFonts w:hint="eastAsia" w:ascii="仿宋" w:hAnsi="仿宋" w:eastAsia="仿宋" w:cs="仿宋"/>
          <w:b/>
          <w:bCs/>
          <w:kern w:val="0"/>
          <w:sz w:val="28"/>
          <w:szCs w:val="28"/>
        </w:rPr>
      </w:pPr>
    </w:p>
    <w:p>
      <w:pPr>
        <w:widowControl/>
        <w:shd w:val="clear" w:color="auto" w:fill="FFFFFF"/>
        <w:spacing w:line="500" w:lineRule="atLeast"/>
        <w:jc w:val="left"/>
        <w:rPr>
          <w:rFonts w:hint="eastAsia" w:ascii="仿宋_GB2312" w:hAnsi="仿宋_GB2312" w:eastAsia="仿宋_GB2312"/>
          <w:b/>
          <w:position w:val="-6"/>
          <w:sz w:val="28"/>
          <w:szCs w:val="32"/>
        </w:rPr>
      </w:pPr>
    </w:p>
    <w:p>
      <w:pPr>
        <w:widowControl/>
        <w:shd w:val="clear" w:color="auto" w:fill="FFFFFF"/>
        <w:spacing w:line="500" w:lineRule="atLeast"/>
        <w:jc w:val="left"/>
        <w:rPr>
          <w:rFonts w:hint="eastAsia" w:ascii="仿宋_GB2312" w:hAnsi="仿宋_GB2312" w:eastAsia="仿宋_GB2312"/>
          <w:b/>
          <w:position w:val="-6"/>
          <w:sz w:val="28"/>
          <w:szCs w:val="32"/>
        </w:rPr>
      </w:pPr>
    </w:p>
    <w:p>
      <w:pPr>
        <w:widowControl/>
        <w:shd w:val="clear" w:color="auto" w:fill="FFFFFF"/>
        <w:spacing w:line="500" w:lineRule="atLeast"/>
        <w:jc w:val="both"/>
        <w:rPr>
          <w:rFonts w:hint="eastAsia" w:ascii="仿宋_GB2312" w:hAnsi="仿宋_GB2312" w:eastAsia="仿宋_GB2312"/>
          <w:b/>
          <w:position w:val="-6"/>
          <w:sz w:val="28"/>
          <w:szCs w:val="32"/>
          <w:lang w:val="en-US" w:eastAsia="zh-CN"/>
        </w:rPr>
      </w:pP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二</w:t>
      </w:r>
      <w:r>
        <w:rPr>
          <w:rFonts w:hint="eastAsia" w:ascii="仿宋" w:hAnsi="仿宋" w:eastAsia="仿宋" w:cs="仿宋"/>
          <w:b/>
          <w:position w:val="-6"/>
          <w:sz w:val="28"/>
          <w:szCs w:val="28"/>
        </w:rPr>
        <w:t>：</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“微笑捕手”原创摄影比赛</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firstLine="562"/>
        <w:jc w:val="left"/>
        <w:textAlignment w:val="auto"/>
        <w:outlineLvl w:val="9"/>
        <w:rPr>
          <w:rFonts w:hint="eastAsia" w:ascii="仿宋" w:hAnsi="仿宋" w:eastAsia="仿宋" w:cs="仿宋"/>
          <w:sz w:val="28"/>
          <w:szCs w:val="28"/>
        </w:rPr>
      </w:pPr>
      <w:r>
        <w:rPr>
          <w:rFonts w:hint="eastAsia" w:ascii="仿宋" w:hAnsi="仿宋" w:eastAsia="仿宋" w:cs="仿宋"/>
          <w:b/>
          <w:position w:val="-6"/>
          <w:sz w:val="28"/>
          <w:szCs w:val="28"/>
        </w:rPr>
        <w:t>一、活动目的：</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旨在</w:t>
      </w:r>
      <w:r>
        <w:rPr>
          <w:rFonts w:hint="eastAsia" w:ascii="仿宋" w:hAnsi="仿宋" w:eastAsia="仿宋" w:cs="仿宋"/>
          <w:sz w:val="28"/>
          <w:szCs w:val="28"/>
        </w:rPr>
        <w:t>激发学生发现美、欣赏美的心理感受能力，让之珍惜美好青春，积极健康成长，特开展</w:t>
      </w:r>
      <w:r>
        <w:rPr>
          <w:rFonts w:hint="eastAsia" w:ascii="仿宋" w:hAnsi="仿宋" w:eastAsia="仿宋" w:cs="仿宋"/>
          <w:sz w:val="28"/>
          <w:szCs w:val="28"/>
          <w:lang w:eastAsia="zh-CN"/>
        </w:rPr>
        <w:t>“</w:t>
      </w:r>
      <w:r>
        <w:rPr>
          <w:rFonts w:hint="eastAsia" w:ascii="仿宋" w:hAnsi="仿宋" w:eastAsia="仿宋" w:cs="仿宋"/>
          <w:sz w:val="28"/>
          <w:szCs w:val="28"/>
        </w:rPr>
        <w:t>微笑捕手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原</w:t>
      </w:r>
      <w:r>
        <w:rPr>
          <w:rFonts w:hint="eastAsia" w:ascii="仿宋" w:hAnsi="仿宋" w:eastAsia="仿宋" w:cs="仿宋"/>
          <w:sz w:val="28"/>
          <w:szCs w:val="28"/>
        </w:rPr>
        <w:t xml:space="preserve">创摄影比赛，面向全校师生征集健康阳光的微笑照片，让大家在活动中懂得用微笑去面对生活中的挫折与不愉快，笑对生活，笑对学习，笑对朋友，让我们的校园生活更加得美好和谐。 </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firstLine="562"/>
        <w:jc w:val="left"/>
        <w:textAlignment w:val="auto"/>
        <w:outlineLvl w:val="9"/>
        <w:rPr>
          <w:rFonts w:hint="eastAsia" w:ascii="仿宋" w:hAnsi="仿宋" w:eastAsia="仿宋" w:cs="仿宋"/>
          <w:bCs/>
          <w:position w:val="-6"/>
          <w:sz w:val="28"/>
          <w:szCs w:val="28"/>
        </w:rPr>
      </w:pPr>
      <w:r>
        <w:rPr>
          <w:rFonts w:hint="eastAsia" w:ascii="仿宋" w:hAnsi="仿宋" w:eastAsia="仿宋" w:cs="仿宋"/>
          <w:b/>
          <w:position w:val="-6"/>
          <w:sz w:val="28"/>
          <w:szCs w:val="28"/>
        </w:rPr>
        <w:t>二、活动对象：</w:t>
      </w:r>
      <w:r>
        <w:rPr>
          <w:rFonts w:hint="eastAsia" w:ascii="仿宋" w:hAnsi="仿宋" w:eastAsia="仿宋" w:cs="仿宋"/>
          <w:bCs/>
          <w:position w:val="-6"/>
          <w:sz w:val="28"/>
          <w:szCs w:val="28"/>
        </w:rPr>
        <w:t>全体在校学生</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Cs/>
          <w:position w:val="-6"/>
          <w:sz w:val="28"/>
          <w:szCs w:val="28"/>
        </w:rPr>
      </w:pPr>
      <w:r>
        <w:rPr>
          <w:rFonts w:hint="eastAsia" w:ascii="仿宋" w:hAnsi="仿宋" w:eastAsia="仿宋" w:cs="仿宋"/>
          <w:b/>
          <w:position w:val="-6"/>
          <w:sz w:val="28"/>
          <w:szCs w:val="28"/>
        </w:rPr>
        <w:t xml:space="preserve">    三、活动时间：</w:t>
      </w:r>
      <w:r>
        <w:rPr>
          <w:rFonts w:hint="eastAsia" w:ascii="仿宋" w:hAnsi="仿宋" w:eastAsia="仿宋" w:cs="仿宋"/>
          <w:bCs/>
          <w:position w:val="-6"/>
          <w:sz w:val="28"/>
          <w:szCs w:val="28"/>
        </w:rPr>
        <w:t>5月1</w:t>
      </w:r>
      <w:r>
        <w:rPr>
          <w:rFonts w:hint="eastAsia" w:ascii="仿宋" w:hAnsi="仿宋" w:eastAsia="仿宋" w:cs="仿宋"/>
          <w:bCs/>
          <w:position w:val="-6"/>
          <w:sz w:val="28"/>
          <w:szCs w:val="28"/>
          <w:lang w:val="en-US" w:eastAsia="zh-CN"/>
        </w:rPr>
        <w:t>6</w:t>
      </w:r>
      <w:r>
        <w:rPr>
          <w:rFonts w:hint="eastAsia" w:ascii="仿宋" w:hAnsi="仿宋" w:eastAsia="仿宋" w:cs="仿宋"/>
          <w:bCs/>
          <w:position w:val="-6"/>
          <w:sz w:val="28"/>
          <w:szCs w:val="28"/>
        </w:rPr>
        <w:t>日—5月2</w:t>
      </w:r>
      <w:r>
        <w:rPr>
          <w:rFonts w:hint="eastAsia" w:ascii="仿宋" w:hAnsi="仿宋" w:eastAsia="仿宋" w:cs="仿宋"/>
          <w:bCs/>
          <w:position w:val="-6"/>
          <w:sz w:val="28"/>
          <w:szCs w:val="28"/>
          <w:lang w:val="en-US" w:eastAsia="zh-CN"/>
        </w:rPr>
        <w:t>0</w:t>
      </w:r>
      <w:r>
        <w:rPr>
          <w:rFonts w:hint="eastAsia" w:ascii="仿宋" w:hAnsi="仿宋" w:eastAsia="仿宋" w:cs="仿宋"/>
          <w:bCs/>
          <w:position w:val="-6"/>
          <w:sz w:val="28"/>
          <w:szCs w:val="28"/>
        </w:rPr>
        <w:t>日收稿，5月2</w:t>
      </w:r>
      <w:r>
        <w:rPr>
          <w:rFonts w:hint="eastAsia" w:ascii="仿宋" w:hAnsi="仿宋" w:eastAsia="仿宋" w:cs="仿宋"/>
          <w:bCs/>
          <w:position w:val="-6"/>
          <w:sz w:val="28"/>
          <w:szCs w:val="28"/>
          <w:lang w:val="en-US" w:eastAsia="zh-CN"/>
        </w:rPr>
        <w:t>1</w:t>
      </w:r>
      <w:r>
        <w:rPr>
          <w:rFonts w:hint="eastAsia" w:ascii="仿宋" w:hAnsi="仿宋" w:eastAsia="仿宋" w:cs="仿宋"/>
          <w:bCs/>
          <w:position w:val="-6"/>
          <w:sz w:val="28"/>
          <w:szCs w:val="28"/>
        </w:rPr>
        <w:t>日—5月</w:t>
      </w:r>
      <w:r>
        <w:rPr>
          <w:rFonts w:hint="eastAsia" w:ascii="仿宋" w:hAnsi="仿宋" w:eastAsia="仿宋" w:cs="仿宋"/>
          <w:bCs/>
          <w:position w:val="-6"/>
          <w:sz w:val="28"/>
          <w:szCs w:val="28"/>
          <w:lang w:val="en-US" w:eastAsia="zh-CN"/>
        </w:rPr>
        <w:t>28</w:t>
      </w:r>
      <w:r>
        <w:rPr>
          <w:rFonts w:hint="eastAsia" w:ascii="仿宋" w:hAnsi="仿宋" w:eastAsia="仿宋" w:cs="仿宋"/>
          <w:bCs/>
          <w:position w:val="-6"/>
          <w:sz w:val="28"/>
          <w:szCs w:val="28"/>
        </w:rPr>
        <w:t>日评选获选照片。</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Cs/>
          <w:position w:val="-6"/>
          <w:sz w:val="28"/>
          <w:szCs w:val="28"/>
        </w:rPr>
      </w:pPr>
      <w:r>
        <w:rPr>
          <w:rFonts w:hint="eastAsia" w:ascii="仿宋" w:hAnsi="仿宋" w:eastAsia="仿宋" w:cs="仿宋"/>
          <w:bCs/>
          <w:position w:val="-6"/>
          <w:sz w:val="28"/>
          <w:szCs w:val="28"/>
        </w:rPr>
        <w:t xml:space="preserve"> </w:t>
      </w:r>
      <w:r>
        <w:rPr>
          <w:rFonts w:hint="eastAsia" w:ascii="仿宋" w:hAnsi="仿宋" w:eastAsia="仿宋" w:cs="仿宋"/>
          <w:b/>
          <w:bCs w:val="0"/>
          <w:position w:val="-6"/>
          <w:sz w:val="28"/>
          <w:szCs w:val="28"/>
        </w:rPr>
        <w:t xml:space="preserve">   </w:t>
      </w:r>
      <w:r>
        <w:rPr>
          <w:rFonts w:hint="eastAsia" w:ascii="仿宋" w:hAnsi="仿宋" w:eastAsia="仿宋" w:cs="仿宋"/>
          <w:b/>
          <w:bCs w:val="0"/>
          <w:position w:val="-6"/>
          <w:sz w:val="28"/>
          <w:szCs w:val="28"/>
          <w:lang w:val="en-US" w:eastAsia="zh-CN"/>
        </w:rPr>
        <w:t>四、</w:t>
      </w:r>
      <w:r>
        <w:rPr>
          <w:rFonts w:hint="eastAsia" w:ascii="仿宋" w:hAnsi="仿宋" w:eastAsia="仿宋" w:cs="仿宋"/>
          <w:b/>
          <w:bCs w:val="0"/>
          <w:position w:val="-6"/>
          <w:sz w:val="28"/>
          <w:szCs w:val="28"/>
        </w:rPr>
        <w:t>投稿说明：</w:t>
      </w:r>
      <w:r>
        <w:rPr>
          <w:rFonts w:hint="eastAsia" w:ascii="仿宋" w:hAnsi="仿宋" w:eastAsia="仿宋" w:cs="仿宋"/>
          <w:bCs/>
          <w:position w:val="-6"/>
          <w:sz w:val="28"/>
          <w:szCs w:val="28"/>
        </w:rPr>
        <w:t>在活动期间内各院系均可投稿到指定邮箱</w:t>
      </w:r>
      <w:r>
        <w:rPr>
          <w:rFonts w:hint="eastAsia" w:ascii="仿宋" w:hAnsi="仿宋" w:eastAsia="仿宋" w:cs="仿宋"/>
          <w:b/>
          <w:color w:val="FF0000"/>
          <w:position w:val="-6"/>
          <w:sz w:val="28"/>
          <w:szCs w:val="28"/>
          <w:u w:val="single"/>
        </w:rPr>
        <w:t>2436053033@qq.com</w:t>
      </w:r>
      <w:r>
        <w:rPr>
          <w:rFonts w:hint="eastAsia" w:ascii="仿宋" w:hAnsi="仿宋" w:eastAsia="仿宋" w:cs="仿宋"/>
          <w:bCs/>
          <w:position w:val="-6"/>
          <w:sz w:val="28"/>
          <w:szCs w:val="28"/>
        </w:rPr>
        <w:t>，邮件标题注明年级+院系+专业+姓名。</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
          <w:position w:val="-6"/>
          <w:sz w:val="28"/>
          <w:szCs w:val="28"/>
        </w:rPr>
      </w:pPr>
      <w:r>
        <w:rPr>
          <w:rFonts w:hint="eastAsia" w:ascii="仿宋" w:hAnsi="仿宋" w:eastAsia="仿宋" w:cs="仿宋"/>
          <w:b/>
          <w:position w:val="-6"/>
          <w:sz w:val="28"/>
          <w:szCs w:val="28"/>
          <w:lang w:val="en-US" w:eastAsia="zh-CN"/>
        </w:rPr>
        <w:t xml:space="preserve">    五、</w:t>
      </w:r>
      <w:r>
        <w:rPr>
          <w:rFonts w:hint="eastAsia" w:ascii="仿宋" w:hAnsi="仿宋" w:eastAsia="仿宋" w:cs="仿宋"/>
          <w:b/>
          <w:position w:val="-6"/>
          <w:sz w:val="28"/>
          <w:szCs w:val="28"/>
        </w:rPr>
        <w:t>投稿要求</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
          <w:position w:val="-6"/>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各二级学院、系（部）需上交至少</w:t>
      </w:r>
      <w:r>
        <w:rPr>
          <w:rFonts w:hint="eastAsia" w:ascii="仿宋" w:hAnsi="仿宋" w:eastAsia="仿宋" w:cs="仿宋"/>
          <w:sz w:val="28"/>
          <w:szCs w:val="28"/>
          <w:lang w:val="en-US" w:eastAsia="zh-CN"/>
        </w:rPr>
        <w:t>2</w:t>
      </w:r>
      <w:r>
        <w:rPr>
          <w:rFonts w:hint="eastAsia" w:ascii="仿宋" w:hAnsi="仿宋" w:eastAsia="仿宋" w:cs="仿宋"/>
          <w:sz w:val="28"/>
          <w:szCs w:val="28"/>
        </w:rPr>
        <w:t>幅摄影作品；</w:t>
      </w:r>
    </w:p>
    <w:p>
      <w:pPr>
        <w:keepNext w:val="0"/>
        <w:keepLines w:val="0"/>
        <w:pageBreakBefore w:val="0"/>
        <w:widowControl w:val="0"/>
        <w:kinsoku/>
        <w:wordWrap/>
        <w:overflowPunct/>
        <w:topLinePunct w:val="0"/>
        <w:autoSpaceDE/>
        <w:bidi w:val="0"/>
        <w:adjustRightInd/>
        <w:snapToGrid/>
        <w:spacing w:after="0" w:line="480" w:lineRule="auto"/>
        <w:ind w:left="420" w:leftChars="20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摄影作品的创作背景要紧紧围绕“微笑”这一主线。拍摄个人（可以是创作者本人或是其他人）或集体的笑容，反映积极、乐观、快乐、阳光的精神面貌；</w:t>
      </w:r>
    </w:p>
    <w:p>
      <w:pPr>
        <w:keepNext w:val="0"/>
        <w:keepLines w:val="0"/>
        <w:pageBreakBefore w:val="0"/>
        <w:widowControl w:val="0"/>
        <w:kinsoku/>
        <w:wordWrap/>
        <w:overflowPunct/>
        <w:topLinePunct w:val="0"/>
        <w:autoSpaceDE/>
        <w:bidi w:val="0"/>
        <w:adjustRightInd/>
        <w:snapToGrid/>
        <w:spacing w:after="0" w:line="480" w:lineRule="auto"/>
        <w:ind w:left="420" w:leftChars="20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参赛作品须为原创，如发生侵犯他人著作权、肖像权、名誉权等行为后果自负；</w:t>
      </w:r>
    </w:p>
    <w:p>
      <w:pPr>
        <w:keepNext w:val="0"/>
        <w:keepLines w:val="0"/>
        <w:pageBreakBefore w:val="0"/>
        <w:widowControl w:val="0"/>
        <w:kinsoku/>
        <w:wordWrap/>
        <w:overflowPunct/>
        <w:topLinePunct w:val="0"/>
        <w:autoSpaceDE/>
        <w:bidi w:val="0"/>
        <w:adjustRightInd/>
        <w:snapToGrid/>
        <w:spacing w:after="0" w:line="480" w:lineRule="auto"/>
        <w:ind w:left="420" w:leftChars="20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上交照片只需电子版，注明作者姓名、院系部和联系方式，照片需配以简短文字说明（时间、地点、人物、事情）；</w:t>
      </w:r>
    </w:p>
    <w:p>
      <w:pPr>
        <w:keepNext w:val="0"/>
        <w:keepLines w:val="0"/>
        <w:pageBreakBefore w:val="0"/>
        <w:widowControl w:val="0"/>
        <w:kinsoku/>
        <w:wordWrap/>
        <w:overflowPunct/>
        <w:topLinePunct w:val="0"/>
        <w:autoSpaceDE/>
        <w:bidi w:val="0"/>
        <w:adjustRightInd/>
        <w:snapToGrid/>
        <w:spacing w:after="0" w:line="480" w:lineRule="auto"/>
        <w:ind w:left="420" w:leftChars="20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作品大小不超过3M ，JPG格式；</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
          <w:position w:val="-6"/>
          <w:sz w:val="28"/>
          <w:szCs w:val="28"/>
        </w:rPr>
      </w:pPr>
      <w:r>
        <w:rPr>
          <w:rFonts w:hint="eastAsia" w:ascii="仿宋" w:hAnsi="仿宋" w:eastAsia="仿宋" w:cs="仿宋"/>
          <w:b/>
          <w:position w:val="-6"/>
          <w:sz w:val="28"/>
          <w:szCs w:val="28"/>
          <w:lang w:val="en-US" w:eastAsia="zh-CN"/>
        </w:rPr>
        <w:t xml:space="preserve">    </w:t>
      </w:r>
      <w:r>
        <w:rPr>
          <w:rFonts w:hint="eastAsia" w:ascii="仿宋" w:hAnsi="仿宋" w:eastAsia="仿宋" w:cs="仿宋"/>
          <w:b/>
          <w:position w:val="-6"/>
          <w:sz w:val="28"/>
          <w:szCs w:val="28"/>
        </w:rPr>
        <w:t>六、获选作品安排</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firstLine="560" w:firstLineChars="200"/>
        <w:jc w:val="left"/>
        <w:textAlignment w:val="auto"/>
        <w:outlineLvl w:val="9"/>
        <w:rPr>
          <w:rFonts w:hint="eastAsia" w:ascii="仿宋" w:hAnsi="仿宋" w:eastAsia="仿宋" w:cs="仿宋"/>
          <w:bCs/>
          <w:position w:val="-6"/>
          <w:sz w:val="28"/>
          <w:szCs w:val="28"/>
        </w:rPr>
      </w:pPr>
      <w:r>
        <w:rPr>
          <w:rFonts w:hint="eastAsia" w:ascii="仿宋" w:hAnsi="仿宋" w:eastAsia="仿宋" w:cs="仿宋"/>
          <w:bCs/>
          <w:position w:val="-6"/>
          <w:sz w:val="28"/>
          <w:szCs w:val="28"/>
          <w:lang w:val="en-US" w:eastAsia="zh-CN"/>
        </w:rPr>
        <w:t>5月21日-5月24日对提交的作品进行初选，</w:t>
      </w:r>
      <w:r>
        <w:rPr>
          <w:rFonts w:hint="eastAsia" w:ascii="仿宋" w:hAnsi="仿宋" w:eastAsia="仿宋" w:cs="仿宋"/>
          <w:b/>
          <w:bCs w:val="0"/>
          <w:position w:val="-6"/>
          <w:sz w:val="28"/>
          <w:szCs w:val="28"/>
          <w:lang w:val="en-US" w:eastAsia="zh-CN"/>
        </w:rPr>
        <w:t>经初选合格的作品</w:t>
      </w:r>
      <w:r>
        <w:rPr>
          <w:rFonts w:hint="eastAsia" w:ascii="仿宋" w:hAnsi="仿宋" w:eastAsia="仿宋" w:cs="仿宋"/>
          <w:b/>
          <w:bCs w:val="0"/>
          <w:position w:val="-6"/>
          <w:sz w:val="28"/>
          <w:szCs w:val="28"/>
        </w:rPr>
        <w:t>在5月25日</w:t>
      </w:r>
      <w:r>
        <w:rPr>
          <w:rFonts w:hint="eastAsia" w:ascii="仿宋" w:hAnsi="仿宋" w:eastAsia="仿宋" w:cs="仿宋"/>
          <w:b/>
          <w:bCs w:val="0"/>
          <w:position w:val="-6"/>
          <w:sz w:val="28"/>
          <w:szCs w:val="28"/>
          <w:lang w:val="en-US" w:eastAsia="zh-CN"/>
        </w:rPr>
        <w:t>户外游园活动现场由所有参与活动的同学进行投票，</w:t>
      </w:r>
      <w:r>
        <w:rPr>
          <w:rFonts w:hint="eastAsia" w:ascii="仿宋" w:hAnsi="仿宋" w:eastAsia="仿宋" w:cs="仿宋"/>
          <w:bCs/>
          <w:position w:val="-6"/>
          <w:sz w:val="28"/>
          <w:szCs w:val="28"/>
        </w:rPr>
        <w:t>所有获选作品均可获精美礼品</w:t>
      </w:r>
      <w:r>
        <w:rPr>
          <w:rFonts w:hint="eastAsia" w:ascii="仿宋" w:hAnsi="仿宋" w:eastAsia="仿宋" w:cs="仿宋"/>
          <w:bCs/>
          <w:position w:val="-6"/>
          <w:sz w:val="28"/>
          <w:szCs w:val="28"/>
          <w:lang w:val="en-US" w:eastAsia="zh-CN"/>
        </w:rPr>
        <w:t>及证书</w:t>
      </w:r>
      <w:r>
        <w:rPr>
          <w:rFonts w:hint="eastAsia" w:ascii="仿宋" w:hAnsi="仿宋" w:eastAsia="仿宋" w:cs="仿宋"/>
          <w:bCs/>
          <w:position w:val="-6"/>
          <w:sz w:val="28"/>
          <w:szCs w:val="28"/>
        </w:rPr>
        <w:t>。</w:t>
      </w:r>
    </w:p>
    <w:p>
      <w:pPr>
        <w:keepNext w:val="0"/>
        <w:keepLines w:val="0"/>
        <w:pageBreakBefore w:val="0"/>
        <w:widowControl w:val="0"/>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Cs/>
          <w:position w:val="-6"/>
          <w:sz w:val="28"/>
          <w:szCs w:val="28"/>
        </w:rPr>
      </w:pPr>
      <w:r>
        <w:rPr>
          <w:rFonts w:hint="eastAsia" w:ascii="仿宋" w:hAnsi="仿宋" w:eastAsia="仿宋" w:cs="仿宋"/>
          <w:b/>
          <w:position w:val="-6"/>
          <w:sz w:val="28"/>
          <w:szCs w:val="28"/>
        </w:rPr>
        <w:t xml:space="preserve">    七、负责部门：</w:t>
      </w:r>
      <w:r>
        <w:rPr>
          <w:rFonts w:hint="eastAsia" w:ascii="仿宋" w:hAnsi="仿宋" w:eastAsia="仿宋" w:cs="仿宋"/>
          <w:bCs/>
          <w:position w:val="-6"/>
          <w:sz w:val="28"/>
          <w:szCs w:val="28"/>
        </w:rPr>
        <w:t>宣传教育办公室</w:t>
      </w:r>
    </w:p>
    <w:p>
      <w:pPr>
        <w:widowControl/>
        <w:shd w:val="clear" w:color="auto" w:fill="FFFFFF"/>
        <w:spacing w:line="500" w:lineRule="atLeast"/>
        <w:jc w:val="both"/>
        <w:rPr>
          <w:rFonts w:hint="eastAsia" w:ascii="仿宋_GB2312" w:hAnsi="仿宋_GB2312" w:eastAsia="仿宋_GB2312"/>
          <w:b/>
          <w:position w:val="-6"/>
          <w:sz w:val="28"/>
          <w:szCs w:val="32"/>
          <w:lang w:val="en-US" w:eastAsia="zh-CN"/>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autoSpaceDN w:val="0"/>
        <w:spacing w:line="360" w:lineRule="auto"/>
        <w:jc w:val="left"/>
        <w:rPr>
          <w:rFonts w:hint="eastAsia" w:ascii="仿宋" w:hAnsi="仿宋" w:eastAsia="仿宋" w:cs="仿宋"/>
          <w:b/>
          <w:position w:val="-6"/>
          <w:sz w:val="28"/>
          <w:szCs w:val="28"/>
        </w:rPr>
      </w:pP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textAlignment w:val="auto"/>
        <w:outlineLvl w:val="9"/>
        <w:rPr>
          <w:rFonts w:hint="eastAsia" w:ascii="仿宋_GB2312" w:hAnsi="仿宋_GB2312" w:eastAsia="仿宋_GB2312"/>
          <w:b/>
          <w:color w:val="auto"/>
          <w:position w:val="-6"/>
          <w:sz w:val="28"/>
          <w:szCs w:val="28"/>
        </w:rPr>
      </w:pPr>
      <w:r>
        <w:rPr>
          <w:rFonts w:hint="eastAsia" w:ascii="仿宋_GB2312" w:hAnsi="仿宋_GB2312" w:eastAsia="仿宋_GB2312"/>
          <w:b/>
          <w:color w:val="auto"/>
          <w:position w:val="-6"/>
          <w:sz w:val="28"/>
          <w:szCs w:val="28"/>
        </w:rPr>
        <w:t>系列活动之</w:t>
      </w:r>
      <w:r>
        <w:rPr>
          <w:rFonts w:hint="eastAsia" w:ascii="仿宋_GB2312" w:hAnsi="仿宋_GB2312" w:eastAsia="仿宋_GB2312"/>
          <w:b/>
          <w:color w:val="auto"/>
          <w:position w:val="-6"/>
          <w:sz w:val="28"/>
          <w:szCs w:val="28"/>
          <w:lang w:val="en-US" w:eastAsia="zh-CN"/>
        </w:rPr>
        <w:t>三</w:t>
      </w:r>
      <w:r>
        <w:rPr>
          <w:rFonts w:hint="eastAsia" w:ascii="仿宋_GB2312" w:hAnsi="仿宋_GB2312" w:eastAsia="仿宋_GB2312"/>
          <w:b/>
          <w:color w:val="auto"/>
          <w:position w:val="-6"/>
          <w:sz w:val="28"/>
          <w:szCs w:val="28"/>
        </w:rPr>
        <w:t>：</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jc w:val="center"/>
        <w:textAlignment w:val="auto"/>
        <w:outlineLvl w:val="9"/>
        <w:rPr>
          <w:rFonts w:hint="eastAsia" w:ascii="仿宋_GB2312" w:hAnsi="仿宋_GB2312" w:eastAsia="仿宋_GB2312"/>
          <w:bCs/>
          <w:color w:val="auto"/>
          <w:position w:val="-6"/>
          <w:sz w:val="28"/>
          <w:szCs w:val="28"/>
        </w:rPr>
      </w:pPr>
      <w:r>
        <w:rPr>
          <w:rFonts w:hint="eastAsia" w:ascii="仿宋_GB2312" w:hAnsi="仿宋_GB2312" w:eastAsia="仿宋_GB2312"/>
          <w:b/>
          <w:color w:val="auto"/>
          <w:position w:val="-6"/>
          <w:sz w:val="28"/>
          <w:szCs w:val="28"/>
        </w:rPr>
        <w:t>心理专家进校园</w:t>
      </w:r>
      <w:r>
        <w:rPr>
          <w:rFonts w:hint="eastAsia" w:ascii="仿宋_GB2312" w:hAnsi="仿宋_GB2312" w:eastAsia="仿宋_GB2312"/>
          <w:bCs/>
          <w:color w:val="auto"/>
          <w:position w:val="-6"/>
          <w:sz w:val="28"/>
          <w:szCs w:val="28"/>
        </w:rPr>
        <w:softHyphen/>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_GB2312" w:hAnsi="仿宋_GB2312" w:eastAsia="仿宋_GB2312"/>
          <w:b/>
          <w:color w:val="auto"/>
          <w:position w:val="-6"/>
          <w:sz w:val="28"/>
          <w:szCs w:val="28"/>
        </w:rPr>
      </w:pP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textAlignment w:val="auto"/>
        <w:outlineLvl w:val="9"/>
        <w:rPr>
          <w:rFonts w:hint="eastAsia" w:ascii="仿宋_GB2312" w:hAnsi="仿宋_GB2312" w:eastAsia="仿宋_GB2312"/>
          <w:bCs/>
          <w:color w:val="auto"/>
          <w:position w:val="-6"/>
          <w:sz w:val="28"/>
          <w:szCs w:val="28"/>
        </w:rPr>
      </w:pPr>
      <w:r>
        <w:rPr>
          <w:rFonts w:hint="eastAsia" w:ascii="仿宋_GB2312" w:hAnsi="仿宋_GB2312" w:eastAsia="仿宋_GB2312"/>
          <w:b/>
          <w:color w:val="auto"/>
          <w:position w:val="-6"/>
          <w:sz w:val="28"/>
          <w:szCs w:val="28"/>
        </w:rPr>
        <w:t xml:space="preserve">    一、活动目的：</w:t>
      </w:r>
      <w:r>
        <w:rPr>
          <w:rFonts w:hint="eastAsia" w:ascii="仿宋_GB2312" w:hAnsi="仿宋_GB2312" w:eastAsia="仿宋_GB2312"/>
          <w:bCs/>
          <w:color w:val="auto"/>
          <w:position w:val="-6"/>
          <w:sz w:val="28"/>
          <w:szCs w:val="28"/>
        </w:rPr>
        <w:t>邀请校内外心理专家开展专业技能培训及讲座，帮助我校心理辅导员及朋辈心理辅导员提高对学生常见心理问题的识别能力，学习与学生有效沟通的技巧。</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_GB2312" w:hAnsi="仿宋_GB2312" w:eastAsia="仿宋_GB2312"/>
          <w:bCs/>
          <w:color w:val="auto"/>
          <w:position w:val="-6"/>
          <w:sz w:val="28"/>
          <w:szCs w:val="28"/>
        </w:rPr>
      </w:pPr>
      <w:r>
        <w:rPr>
          <w:rFonts w:hint="eastAsia" w:ascii="仿宋_GB2312" w:hAnsi="仿宋_GB2312" w:eastAsia="仿宋_GB2312"/>
          <w:b/>
          <w:color w:val="auto"/>
          <w:position w:val="-6"/>
          <w:sz w:val="28"/>
          <w:szCs w:val="28"/>
        </w:rPr>
        <w:t>二、活动对象：</w:t>
      </w:r>
      <w:r>
        <w:rPr>
          <w:rFonts w:hint="eastAsia" w:ascii="仿宋_GB2312" w:hAnsi="仿宋_GB2312" w:eastAsia="仿宋_GB2312"/>
          <w:bCs/>
          <w:color w:val="auto"/>
          <w:position w:val="-6"/>
          <w:sz w:val="28"/>
          <w:szCs w:val="28"/>
        </w:rPr>
        <w:t>全校心理辅导员、大学生心理健康教育与咨询中心全体人员、朋辈心理辅导员</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_GB2312" w:hAnsi="仿宋_GB2312" w:eastAsia="仿宋_GB2312"/>
          <w:bCs/>
          <w:color w:val="0000FF"/>
          <w:position w:val="-6"/>
          <w:sz w:val="28"/>
          <w:szCs w:val="28"/>
        </w:rPr>
      </w:pPr>
      <w:r>
        <w:rPr>
          <w:rFonts w:hint="eastAsia" w:ascii="仿宋_GB2312" w:hAnsi="仿宋_GB2312" w:eastAsia="仿宋_GB2312"/>
          <w:b/>
          <w:color w:val="auto"/>
          <w:position w:val="-6"/>
          <w:sz w:val="28"/>
          <w:szCs w:val="28"/>
        </w:rPr>
        <w:t>三、活动时间</w:t>
      </w:r>
      <w:r>
        <w:rPr>
          <w:rFonts w:hint="eastAsia" w:ascii="仿宋_GB2312" w:hAnsi="仿宋_GB2312" w:eastAsia="仿宋_GB2312"/>
          <w:b/>
          <w:color w:val="000000" w:themeColor="text1"/>
          <w:position w:val="-6"/>
          <w:sz w:val="28"/>
          <w:szCs w:val="28"/>
        </w:rPr>
        <w:t>：</w:t>
      </w:r>
      <w:r>
        <w:rPr>
          <w:rFonts w:hint="eastAsia" w:ascii="仿宋_GB2312" w:hAnsi="仿宋_GB2312" w:eastAsia="仿宋_GB2312"/>
          <w:bCs/>
          <w:color w:val="000000" w:themeColor="text1"/>
          <w:position w:val="-6"/>
          <w:sz w:val="28"/>
          <w:szCs w:val="28"/>
        </w:rPr>
        <w:t>6月</w:t>
      </w:r>
      <w:r>
        <w:rPr>
          <w:rFonts w:hint="eastAsia" w:ascii="仿宋_GB2312" w:hAnsi="仿宋_GB2312" w:eastAsia="仿宋_GB2312"/>
          <w:bCs/>
          <w:color w:val="000000" w:themeColor="text1"/>
          <w:position w:val="-6"/>
          <w:sz w:val="28"/>
          <w:szCs w:val="28"/>
          <w:lang w:val="en-US" w:eastAsia="zh-CN"/>
        </w:rPr>
        <w:t>7日下午15：00-17：00（暂定）</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_GB2312" w:hAnsi="仿宋_GB2312" w:eastAsia="仿宋_GB2312"/>
          <w:bCs/>
          <w:color w:val="auto"/>
          <w:position w:val="-6"/>
          <w:sz w:val="28"/>
          <w:szCs w:val="28"/>
        </w:rPr>
      </w:pPr>
      <w:r>
        <w:rPr>
          <w:rFonts w:hint="eastAsia" w:ascii="仿宋_GB2312" w:hAnsi="仿宋_GB2312" w:eastAsia="仿宋_GB2312"/>
          <w:b/>
          <w:color w:val="auto"/>
          <w:position w:val="-6"/>
          <w:sz w:val="28"/>
          <w:szCs w:val="28"/>
        </w:rPr>
        <w:t>四、活动地点：</w:t>
      </w:r>
      <w:r>
        <w:rPr>
          <w:rFonts w:hint="eastAsia" w:ascii="仿宋_GB2312" w:hAnsi="仿宋_GB2312" w:eastAsia="仿宋_GB2312"/>
          <w:bCs/>
          <w:color w:val="auto"/>
          <w:position w:val="-6"/>
          <w:sz w:val="28"/>
          <w:szCs w:val="28"/>
        </w:rPr>
        <w:t>道德讲</w:t>
      </w:r>
      <w:r>
        <w:rPr>
          <w:rFonts w:hint="eastAsia" w:ascii="仿宋_GB2312" w:hAnsi="仿宋_GB2312" w:eastAsia="仿宋_GB2312"/>
          <w:bCs/>
          <w:color w:val="auto"/>
          <w:position w:val="-6"/>
          <w:sz w:val="28"/>
          <w:szCs w:val="28"/>
          <w:lang w:val="en-US" w:eastAsia="zh-CN"/>
        </w:rPr>
        <w:t>堂</w:t>
      </w:r>
      <w:r>
        <w:rPr>
          <w:rFonts w:hint="eastAsia" w:ascii="仿宋_GB2312" w:hAnsi="仿宋_GB2312" w:eastAsia="仿宋_GB2312"/>
          <w:bCs/>
          <w:color w:val="auto"/>
          <w:position w:val="-6"/>
          <w:sz w:val="28"/>
          <w:szCs w:val="28"/>
        </w:rPr>
        <w:t>（暂定）</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_GB2312" w:hAnsi="仿宋_GB2312" w:eastAsia="仿宋_GB2312"/>
          <w:bCs/>
          <w:color w:val="auto"/>
          <w:position w:val="-6"/>
          <w:sz w:val="28"/>
          <w:szCs w:val="28"/>
        </w:rPr>
      </w:pPr>
      <w:r>
        <w:rPr>
          <w:rFonts w:hint="eastAsia" w:ascii="仿宋_GB2312" w:hAnsi="仿宋_GB2312" w:eastAsia="仿宋_GB2312"/>
          <w:b/>
          <w:color w:val="auto"/>
          <w:position w:val="-6"/>
          <w:sz w:val="28"/>
          <w:szCs w:val="28"/>
        </w:rPr>
        <w:t>五、活动要求：</w:t>
      </w:r>
      <w:r>
        <w:rPr>
          <w:rFonts w:hint="eastAsia" w:ascii="仿宋_GB2312" w:hAnsi="仿宋_GB2312" w:eastAsia="仿宋_GB2312"/>
          <w:bCs/>
          <w:color w:val="auto"/>
          <w:position w:val="-6"/>
          <w:sz w:val="28"/>
          <w:szCs w:val="28"/>
        </w:rPr>
        <w:t>各院系部按照通知要求准时参会</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_GB2312" w:hAnsi="仿宋_GB2312" w:eastAsia="仿宋_GB2312"/>
          <w:bCs/>
          <w:color w:val="auto"/>
          <w:position w:val="-6"/>
          <w:sz w:val="28"/>
          <w:szCs w:val="28"/>
        </w:rPr>
      </w:pPr>
      <w:r>
        <w:rPr>
          <w:rFonts w:hint="eastAsia" w:ascii="仿宋_GB2312" w:hAnsi="仿宋_GB2312" w:eastAsia="仿宋_GB2312"/>
          <w:b/>
          <w:color w:val="auto"/>
          <w:position w:val="-6"/>
          <w:sz w:val="28"/>
          <w:szCs w:val="28"/>
        </w:rPr>
        <w:t>六、负责部门：</w:t>
      </w:r>
      <w:r>
        <w:rPr>
          <w:rFonts w:hint="eastAsia" w:ascii="仿宋_GB2312" w:hAnsi="仿宋_GB2312" w:eastAsia="仿宋_GB2312"/>
          <w:bCs/>
          <w:color w:val="auto"/>
          <w:position w:val="-6"/>
          <w:sz w:val="28"/>
          <w:szCs w:val="28"/>
        </w:rPr>
        <w:t>咨询办公室</w:t>
      </w:r>
    </w:p>
    <w:p>
      <w:pPr>
        <w:autoSpaceDN w:val="0"/>
        <w:spacing w:line="360" w:lineRule="auto"/>
        <w:ind w:firstLine="560" w:firstLineChars="200"/>
        <w:rPr>
          <w:rFonts w:hint="eastAsia" w:ascii="仿宋_GB2312" w:hAnsi="仿宋_GB2312" w:eastAsia="仿宋_GB2312"/>
          <w:bCs/>
          <w:position w:val="-6"/>
          <w:sz w:val="28"/>
          <w:szCs w:val="28"/>
        </w:rPr>
      </w:pPr>
    </w:p>
    <w:p>
      <w:pPr>
        <w:autoSpaceDN w:val="0"/>
        <w:spacing w:line="360" w:lineRule="auto"/>
        <w:rPr>
          <w:rFonts w:hint="eastAsia" w:ascii="仿宋_GB2312" w:hAnsi="仿宋_GB2312" w:eastAsia="仿宋_GB2312"/>
          <w:bCs/>
          <w:position w:val="-6"/>
          <w:sz w:val="32"/>
          <w:szCs w:val="36"/>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color w:val="000000" w:themeColor="text1"/>
          <w:position w:val="-6"/>
          <w:sz w:val="28"/>
          <w:szCs w:val="28"/>
        </w:rPr>
      </w:pPr>
    </w:p>
    <w:p>
      <w:pPr>
        <w:autoSpaceDN w:val="0"/>
        <w:spacing w:line="480" w:lineRule="auto"/>
        <w:jc w:val="left"/>
        <w:rPr>
          <w:rFonts w:hint="eastAsia" w:ascii="仿宋" w:hAnsi="仿宋" w:eastAsia="仿宋" w:cs="仿宋"/>
          <w:b/>
          <w:color w:val="000000" w:themeColor="text1"/>
          <w:position w:val="-6"/>
          <w:sz w:val="28"/>
          <w:szCs w:val="28"/>
        </w:rPr>
      </w:pPr>
      <w:r>
        <w:rPr>
          <w:rFonts w:hint="eastAsia" w:ascii="仿宋" w:hAnsi="仿宋" w:eastAsia="仿宋" w:cs="仿宋"/>
          <w:b/>
          <w:color w:val="000000" w:themeColor="text1"/>
          <w:position w:val="-6"/>
          <w:sz w:val="28"/>
          <w:szCs w:val="28"/>
        </w:rPr>
        <w:t>系列活动之</w:t>
      </w:r>
      <w:r>
        <w:rPr>
          <w:rFonts w:hint="eastAsia" w:ascii="仿宋" w:hAnsi="仿宋" w:eastAsia="仿宋" w:cs="仿宋"/>
          <w:b/>
          <w:color w:val="000000" w:themeColor="text1"/>
          <w:position w:val="-6"/>
          <w:sz w:val="28"/>
          <w:szCs w:val="28"/>
          <w:lang w:val="en-US" w:eastAsia="zh-CN"/>
        </w:rPr>
        <w:t>四</w:t>
      </w:r>
      <w:r>
        <w:rPr>
          <w:rFonts w:hint="eastAsia" w:ascii="仿宋" w:hAnsi="仿宋" w:eastAsia="仿宋" w:cs="仿宋"/>
          <w:b/>
          <w:color w:val="000000" w:themeColor="text1"/>
          <w:position w:val="-6"/>
          <w:sz w:val="28"/>
          <w:szCs w:val="28"/>
        </w:rPr>
        <w:t>：</w:t>
      </w:r>
    </w:p>
    <w:p>
      <w:pPr>
        <w:widowControl w:val="0"/>
        <w:numPr>
          <w:ilvl w:val="0"/>
          <w:numId w:val="0"/>
        </w:numPr>
        <w:autoSpaceDN w:val="0"/>
        <w:spacing w:after="0" w:line="480" w:lineRule="auto"/>
        <w:jc w:val="center"/>
        <w:rPr>
          <w:rFonts w:hint="eastAsia" w:ascii="仿宋" w:hAnsi="仿宋" w:eastAsia="仿宋" w:cs="仿宋"/>
          <w:b/>
          <w:bCs w:val="0"/>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心理图书推介会</w:t>
      </w:r>
    </w:p>
    <w:p>
      <w:pPr>
        <w:widowControl w:val="0"/>
        <w:numPr>
          <w:ilvl w:val="0"/>
          <w:numId w:val="0"/>
        </w:numPr>
        <w:autoSpaceDN w:val="0"/>
        <w:spacing w:after="0" w:line="480" w:lineRule="auto"/>
        <w:jc w:val="center"/>
        <w:rPr>
          <w:rFonts w:hint="eastAsia" w:ascii="仿宋" w:hAnsi="仿宋" w:eastAsia="仿宋" w:cs="仿宋"/>
          <w:b/>
          <w:bCs w:val="0"/>
          <w:color w:val="000000" w:themeColor="text1"/>
          <w:position w:val="-6"/>
          <w:sz w:val="28"/>
          <w:szCs w:val="28"/>
          <w:lang w:val="en-US" w:eastAsia="zh-CN"/>
        </w:rPr>
      </w:pPr>
    </w:p>
    <w:p>
      <w:pPr>
        <w:keepNext w:val="0"/>
        <w:keepLines w:val="0"/>
        <w:pageBreakBefore w:val="0"/>
        <w:widowControl w:val="0"/>
        <w:numPr>
          <w:ilvl w:val="0"/>
          <w:numId w:val="3"/>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活动目的：</w:t>
      </w:r>
      <w:r>
        <w:rPr>
          <w:rFonts w:hint="eastAsia" w:ascii="仿宋" w:hAnsi="仿宋" w:eastAsia="仿宋" w:cs="仿宋"/>
          <w:bCs/>
          <w:color w:val="000000" w:themeColor="text1"/>
          <w:position w:val="-6"/>
          <w:sz w:val="28"/>
          <w:szCs w:val="28"/>
          <w:lang w:val="en-US" w:eastAsia="zh-CN"/>
        </w:rPr>
        <w:t>通过推荐心理图书，拓展心理健康教育途径。使同学们了解心理图书，通过阅读心理图书了解自我，接纳自我，</w:t>
      </w:r>
      <w:r>
        <w:rPr>
          <w:rFonts w:hint="eastAsia" w:eastAsia="仿宋" w:asciiTheme="minorEastAsia" w:hAnsiTheme="minorEastAsia" w:cstheme="majorBidi"/>
          <w:b w:val="0"/>
          <w:bCs w:val="0"/>
          <w:sz w:val="28"/>
          <w:szCs w:val="28"/>
          <w:lang w:val="en-US" w:eastAsia="zh-CN"/>
        </w:rPr>
        <w:t>提高大学生心理素质，活跃校园文化。</w:t>
      </w:r>
    </w:p>
    <w:p>
      <w:pPr>
        <w:keepNext w:val="0"/>
        <w:keepLines w:val="0"/>
        <w:pageBreakBefore w:val="0"/>
        <w:widowControl w:val="0"/>
        <w:numPr>
          <w:ilvl w:val="0"/>
          <w:numId w:val="3"/>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活动对象：</w:t>
      </w:r>
      <w:r>
        <w:rPr>
          <w:rFonts w:hint="eastAsia" w:ascii="仿宋" w:hAnsi="仿宋" w:eastAsia="仿宋" w:cs="仿宋"/>
          <w:bCs/>
          <w:color w:val="000000" w:themeColor="text1"/>
          <w:position w:val="-6"/>
          <w:sz w:val="28"/>
          <w:szCs w:val="28"/>
          <w:lang w:val="en-US" w:eastAsia="zh-CN"/>
        </w:rPr>
        <w:t>全体在校学生</w:t>
      </w:r>
    </w:p>
    <w:p>
      <w:pPr>
        <w:keepNext w:val="0"/>
        <w:keepLines w:val="0"/>
        <w:pageBreakBefore w:val="0"/>
        <w:widowControl w:val="0"/>
        <w:numPr>
          <w:ilvl w:val="0"/>
          <w:numId w:val="3"/>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活动形式：</w:t>
      </w:r>
      <w:r>
        <w:rPr>
          <w:rFonts w:hint="eastAsia" w:ascii="仿宋" w:hAnsi="仿宋" w:eastAsia="仿宋" w:cs="仿宋"/>
          <w:b w:val="0"/>
          <w:bCs/>
          <w:color w:val="000000" w:themeColor="text1"/>
          <w:position w:val="-6"/>
          <w:sz w:val="28"/>
          <w:szCs w:val="28"/>
          <w:lang w:val="en-US" w:eastAsia="zh-CN"/>
        </w:rPr>
        <w:t>介绍心理图书；赠送心理图书；有奖问答</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四、活动时间：</w:t>
      </w:r>
      <w:r>
        <w:rPr>
          <w:rFonts w:hint="eastAsia" w:ascii="仿宋" w:hAnsi="仿宋" w:eastAsia="仿宋" w:cs="仿宋"/>
          <w:b w:val="0"/>
          <w:bCs/>
          <w:color w:val="000000" w:themeColor="text1"/>
          <w:position w:val="-6"/>
          <w:sz w:val="28"/>
          <w:szCs w:val="28"/>
          <w:lang w:val="en-US" w:eastAsia="zh-CN"/>
        </w:rPr>
        <w:t>6月12日下午18:30-20:00</w:t>
      </w:r>
    </w:p>
    <w:p>
      <w:pPr>
        <w:keepNext w:val="0"/>
        <w:keepLines w:val="0"/>
        <w:pageBreakBefore w:val="0"/>
        <w:widowControl/>
        <w:shd w:val="clear" w:color="auto" w:fill="FFFFFF"/>
        <w:kinsoku/>
        <w:wordWrap/>
        <w:overflowPunct/>
        <w:topLinePunct w:val="0"/>
        <w:autoSpaceDE/>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五、活动地点：</w:t>
      </w:r>
      <w:r>
        <w:rPr>
          <w:rFonts w:hint="eastAsia" w:ascii="仿宋" w:hAnsi="仿宋" w:eastAsia="仿宋" w:cs="仿宋"/>
          <w:b w:val="0"/>
          <w:bCs/>
          <w:color w:val="000000" w:themeColor="text1"/>
          <w:position w:val="-6"/>
          <w:sz w:val="28"/>
          <w:szCs w:val="28"/>
          <w:lang w:val="en-US" w:eastAsia="zh-CN"/>
        </w:rPr>
        <w:t>1401教室（暂定）</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六、负责部门：</w:t>
      </w:r>
      <w:r>
        <w:rPr>
          <w:rFonts w:hint="eastAsia" w:ascii="仿宋" w:hAnsi="仿宋" w:eastAsia="仿宋" w:cs="仿宋"/>
          <w:bCs/>
          <w:color w:val="000000" w:themeColor="text1"/>
          <w:position w:val="-6"/>
          <w:sz w:val="28"/>
          <w:szCs w:val="28"/>
          <w:lang w:val="en-US" w:eastAsia="zh-CN"/>
        </w:rPr>
        <w:t>宣传教育办公室</w:t>
      </w: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五</w:t>
      </w:r>
      <w:r>
        <w:rPr>
          <w:rFonts w:hint="eastAsia" w:ascii="仿宋" w:hAnsi="仿宋" w:eastAsia="仿宋" w:cs="仿宋"/>
          <w:b/>
          <w:position w:val="-6"/>
          <w:sz w:val="28"/>
          <w:szCs w:val="28"/>
        </w:rPr>
        <w:t>：</w:t>
      </w:r>
    </w:p>
    <w:p>
      <w:pPr>
        <w:autoSpaceDN w:val="0"/>
        <w:spacing w:line="360" w:lineRule="auto"/>
        <w:jc w:val="center"/>
        <w:rPr>
          <w:rFonts w:hint="eastAsia" w:ascii="仿宋" w:hAnsi="仿宋" w:eastAsia="仿宋" w:cs="仿宋"/>
          <w:b/>
          <w:bCs/>
          <w:color w:val="000000" w:themeColor="text1"/>
          <w:position w:val="-6"/>
          <w:sz w:val="28"/>
          <w:szCs w:val="28"/>
        </w:rPr>
      </w:pPr>
      <w:r>
        <w:rPr>
          <w:rFonts w:hint="eastAsia" w:ascii="仿宋" w:hAnsi="仿宋" w:eastAsia="仿宋" w:cs="仿宋"/>
          <w:b/>
          <w:bCs/>
          <w:color w:val="333333"/>
          <w:sz w:val="28"/>
          <w:szCs w:val="28"/>
          <w:lang w:val="en-US" w:eastAsia="zh-CN"/>
        </w:rPr>
        <w:t>舞动身心工作坊</w:t>
      </w:r>
    </w:p>
    <w:p>
      <w:pPr>
        <w:autoSpaceDN w:val="0"/>
        <w:spacing w:line="360" w:lineRule="auto"/>
        <w:jc w:val="left"/>
        <w:rPr>
          <w:rFonts w:hint="eastAsia" w:ascii="仿宋" w:hAnsi="仿宋" w:eastAsia="仿宋" w:cs="仿宋"/>
          <w:b/>
          <w:color w:val="000000" w:themeColor="text1"/>
          <w:position w:val="-6"/>
          <w:sz w:val="28"/>
          <w:szCs w:val="28"/>
        </w:rPr>
      </w:pPr>
      <w:r>
        <w:rPr>
          <w:rFonts w:hint="eastAsia" w:ascii="仿宋" w:hAnsi="仿宋" w:eastAsia="仿宋" w:cs="仿宋"/>
          <w:b/>
          <w:color w:val="000000" w:themeColor="text1"/>
          <w:position w:val="-6"/>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480" w:lineRule="auto"/>
        <w:ind w:left="0" w:leftChars="0" w:right="0" w:rightChars="0" w:firstLine="0"/>
        <w:jc w:val="left"/>
        <w:textAlignment w:val="auto"/>
        <w:outlineLvl w:val="9"/>
        <w:rPr>
          <w:rFonts w:hint="eastAsia" w:ascii="仿宋" w:hAnsi="仿宋" w:eastAsia="仿宋" w:cs="仿宋"/>
          <w:b w:val="0"/>
          <w:bCs/>
          <w:i w:val="0"/>
          <w:caps w:val="0"/>
          <w:color w:val="000000" w:themeColor="text1"/>
          <w:spacing w:val="0"/>
          <w:sz w:val="28"/>
          <w:szCs w:val="28"/>
        </w:rPr>
      </w:pPr>
      <w:r>
        <w:rPr>
          <w:rStyle w:val="6"/>
          <w:rFonts w:hint="eastAsia" w:ascii="仿宋" w:hAnsi="仿宋" w:eastAsia="仿宋" w:cs="仿宋"/>
          <w:color w:val="000000" w:themeColor="text1"/>
          <w:kern w:val="0"/>
          <w:sz w:val="28"/>
          <w:szCs w:val="28"/>
          <w:shd w:val="clear" w:color="auto" w:fill="FFFFFF"/>
          <w:lang w:val="en-US" w:eastAsia="zh-CN"/>
        </w:rPr>
        <w:t xml:space="preserve">      一、</w:t>
      </w:r>
      <w:r>
        <w:rPr>
          <w:rStyle w:val="6"/>
          <w:rFonts w:hint="eastAsia" w:ascii="仿宋" w:hAnsi="仿宋" w:eastAsia="仿宋" w:cs="仿宋"/>
          <w:color w:val="000000" w:themeColor="text1"/>
          <w:kern w:val="0"/>
          <w:sz w:val="28"/>
          <w:szCs w:val="28"/>
          <w:shd w:val="clear" w:color="auto" w:fill="FFFFFF"/>
        </w:rPr>
        <w:t>活动</w:t>
      </w:r>
      <w:r>
        <w:rPr>
          <w:rStyle w:val="6"/>
          <w:rFonts w:hint="eastAsia" w:ascii="仿宋" w:hAnsi="仿宋" w:eastAsia="仿宋" w:cs="仿宋"/>
          <w:color w:val="000000" w:themeColor="text1"/>
          <w:kern w:val="0"/>
          <w:sz w:val="28"/>
          <w:szCs w:val="28"/>
          <w:shd w:val="clear" w:color="auto" w:fill="FFFFFF"/>
          <w:lang w:val="en-US" w:eastAsia="zh-CN"/>
        </w:rPr>
        <w:t>目的</w:t>
      </w:r>
      <w:r>
        <w:rPr>
          <w:rStyle w:val="6"/>
          <w:rFonts w:hint="eastAsia" w:ascii="仿宋" w:hAnsi="仿宋" w:eastAsia="仿宋" w:cs="仿宋"/>
          <w:color w:val="000000" w:themeColor="text1"/>
          <w:kern w:val="0"/>
          <w:sz w:val="28"/>
          <w:szCs w:val="28"/>
          <w:shd w:val="clear" w:color="auto" w:fill="FFFFFF"/>
        </w:rPr>
        <w:t>：</w:t>
      </w:r>
      <w:r>
        <w:rPr>
          <w:rStyle w:val="6"/>
          <w:rFonts w:hint="eastAsia" w:ascii="仿宋" w:hAnsi="仿宋" w:eastAsia="仿宋" w:cs="仿宋"/>
          <w:b w:val="0"/>
          <w:bCs/>
          <w:color w:val="000000" w:themeColor="text1"/>
          <w:kern w:val="0"/>
          <w:sz w:val="28"/>
          <w:szCs w:val="28"/>
          <w:shd w:val="clear" w:color="auto" w:fill="FFFFFF"/>
        </w:rPr>
        <w:t>以动作的过程作为媒介，运用舞蹈活动过程或即兴动作促进个体情绪、情感、身体、心灵、认知和人际等层面的整合。</w:t>
      </w:r>
      <w:r>
        <w:rPr>
          <w:rFonts w:hint="eastAsia" w:ascii="仿宋" w:hAnsi="仿宋" w:eastAsia="仿宋" w:cs="仿宋"/>
          <w:b w:val="0"/>
          <w:bCs/>
          <w:i w:val="0"/>
          <w:caps w:val="0"/>
          <w:color w:val="000000" w:themeColor="text1"/>
          <w:spacing w:val="0"/>
          <w:sz w:val="28"/>
          <w:szCs w:val="28"/>
          <w:shd w:val="clear" w:fill="FFFFFF"/>
          <w:lang w:val="en-US" w:eastAsia="zh-CN"/>
        </w:rPr>
        <w:t>通过</w:t>
      </w:r>
      <w:r>
        <w:rPr>
          <w:rFonts w:hint="eastAsia" w:ascii="仿宋" w:hAnsi="仿宋" w:eastAsia="仿宋" w:cs="仿宋"/>
          <w:b w:val="0"/>
          <w:bCs/>
          <w:i w:val="0"/>
          <w:caps w:val="0"/>
          <w:color w:val="000000" w:themeColor="text1"/>
          <w:spacing w:val="0"/>
          <w:sz w:val="28"/>
          <w:szCs w:val="28"/>
          <w:shd w:val="clear" w:fill="FFFFFF"/>
        </w:rPr>
        <w:t>对身体和动作有更多觉察，打开了解自我、与他人和世界沟通的又一通道</w:t>
      </w:r>
      <w:r>
        <w:rPr>
          <w:rFonts w:hint="eastAsia" w:ascii="仿宋" w:hAnsi="仿宋" w:eastAsia="仿宋" w:cs="仿宋"/>
          <w:b w:val="0"/>
          <w:bCs/>
          <w:i w:val="0"/>
          <w:caps w:val="0"/>
          <w:color w:val="000000" w:themeColor="text1"/>
          <w:spacing w:val="0"/>
          <w:sz w:val="28"/>
          <w:szCs w:val="28"/>
          <w:shd w:val="clear" w:fill="FFFFFF"/>
          <w:lang w:eastAsia="zh-CN"/>
        </w:rPr>
        <w:t>，</w:t>
      </w:r>
      <w:r>
        <w:rPr>
          <w:rFonts w:hint="eastAsia" w:ascii="仿宋" w:hAnsi="仿宋" w:eastAsia="仿宋" w:cs="仿宋"/>
          <w:b w:val="0"/>
          <w:bCs/>
          <w:i w:val="0"/>
          <w:caps w:val="0"/>
          <w:color w:val="000000" w:themeColor="text1"/>
          <w:spacing w:val="0"/>
          <w:sz w:val="28"/>
          <w:szCs w:val="28"/>
          <w:shd w:val="clear" w:fill="FFFFFF"/>
        </w:rPr>
        <w:t>激发艺术潜能，丰富生命体验。</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after="0" w:line="480" w:lineRule="auto"/>
        <w:ind w:left="0" w:leftChars="0" w:right="0" w:rightChars="0"/>
        <w:jc w:val="left"/>
        <w:textAlignment w:val="auto"/>
        <w:outlineLvl w:val="9"/>
        <w:rPr>
          <w:rFonts w:hint="eastAsia" w:ascii="仿宋" w:hAnsi="仿宋" w:eastAsia="仿宋" w:cs="仿宋"/>
          <w:color w:val="000000" w:themeColor="text1"/>
          <w:kern w:val="0"/>
          <w:sz w:val="28"/>
          <w:szCs w:val="28"/>
          <w:shd w:val="clear" w:color="auto" w:fill="FFFFFF"/>
          <w:lang w:val="en-US"/>
        </w:rPr>
      </w:pPr>
      <w:r>
        <w:rPr>
          <w:rStyle w:val="6"/>
          <w:rFonts w:hint="eastAsia" w:ascii="仿宋" w:hAnsi="仿宋" w:eastAsia="仿宋" w:cs="仿宋"/>
          <w:color w:val="000000" w:themeColor="text1"/>
          <w:kern w:val="0"/>
          <w:sz w:val="28"/>
          <w:szCs w:val="28"/>
          <w:shd w:val="clear" w:color="auto" w:fill="FFFFFF"/>
          <w:lang w:val="en-US" w:eastAsia="zh-CN"/>
        </w:rPr>
        <w:t xml:space="preserve">      二、</w:t>
      </w:r>
      <w:r>
        <w:rPr>
          <w:rStyle w:val="6"/>
          <w:rFonts w:hint="eastAsia" w:ascii="仿宋" w:hAnsi="仿宋" w:eastAsia="仿宋" w:cs="仿宋"/>
          <w:color w:val="000000" w:themeColor="text1"/>
          <w:kern w:val="0"/>
          <w:sz w:val="28"/>
          <w:szCs w:val="28"/>
          <w:shd w:val="clear" w:color="auto" w:fill="FFFFFF"/>
        </w:rPr>
        <w:t>活动时间</w:t>
      </w:r>
      <w:r>
        <w:rPr>
          <w:rFonts w:hint="eastAsia" w:ascii="仿宋" w:hAnsi="仿宋" w:eastAsia="仿宋" w:cs="仿宋"/>
          <w:color w:val="000000" w:themeColor="text1"/>
          <w:kern w:val="0"/>
          <w:sz w:val="28"/>
          <w:szCs w:val="28"/>
          <w:shd w:val="clear" w:color="auto" w:fill="FFFFFF"/>
        </w:rPr>
        <w:t>：</w:t>
      </w:r>
      <w:r>
        <w:rPr>
          <w:rFonts w:hint="eastAsia" w:ascii="仿宋" w:hAnsi="仿宋" w:eastAsia="仿宋" w:cs="仿宋"/>
          <w:color w:val="000000" w:themeColor="text1"/>
          <w:kern w:val="0"/>
          <w:sz w:val="28"/>
          <w:szCs w:val="28"/>
          <w:shd w:val="clear" w:color="auto" w:fill="FFFFFF"/>
          <w:lang w:val="en-US" w:eastAsia="zh-CN"/>
        </w:rPr>
        <w:t>2016年5月22日下午18:30-20:00</w:t>
      </w:r>
    </w:p>
    <w:p>
      <w:pPr>
        <w:keepNext w:val="0"/>
        <w:keepLines w:val="0"/>
        <w:pageBreakBefore w:val="0"/>
        <w:kinsoku/>
        <w:wordWrap/>
        <w:overflowPunct/>
        <w:topLinePunct w:val="0"/>
        <w:autoSpaceDE/>
        <w:autoSpaceDN w:val="0"/>
        <w:bidi w:val="0"/>
        <w:adjustRightInd/>
        <w:snapToGrid/>
        <w:spacing w:after="0" w:line="480" w:lineRule="auto"/>
        <w:ind w:left="0" w:leftChars="0" w:right="0" w:rightChars="0" w:firstLine="562" w:firstLineChars="200"/>
        <w:textAlignment w:val="auto"/>
        <w:outlineLvl w:val="9"/>
        <w:rPr>
          <w:rFonts w:hint="eastAsia" w:ascii="仿宋" w:hAnsi="仿宋" w:eastAsia="仿宋" w:cs="仿宋"/>
          <w:color w:val="000000" w:themeColor="text1"/>
          <w:kern w:val="0"/>
          <w:sz w:val="28"/>
          <w:szCs w:val="28"/>
          <w:shd w:val="clear" w:color="auto" w:fill="FFFFFF"/>
        </w:rPr>
      </w:pPr>
      <w:r>
        <w:rPr>
          <w:rFonts w:hint="eastAsia" w:ascii="仿宋" w:hAnsi="仿宋" w:eastAsia="仿宋" w:cs="仿宋"/>
          <w:b/>
          <w:color w:val="000000" w:themeColor="text1"/>
          <w:position w:val="-6"/>
          <w:sz w:val="28"/>
          <w:szCs w:val="28"/>
          <w:lang w:val="en-US" w:eastAsia="zh-CN"/>
        </w:rPr>
        <w:t xml:space="preserve">  </w:t>
      </w:r>
      <w:r>
        <w:rPr>
          <w:rFonts w:hint="eastAsia" w:ascii="仿宋" w:hAnsi="仿宋" w:eastAsia="仿宋" w:cs="仿宋"/>
          <w:b/>
          <w:color w:val="000000" w:themeColor="text1"/>
          <w:position w:val="-6"/>
          <w:sz w:val="28"/>
          <w:szCs w:val="28"/>
        </w:rPr>
        <w:t>三、活动形式：</w:t>
      </w:r>
      <w:r>
        <w:rPr>
          <w:rFonts w:hint="eastAsia" w:ascii="仿宋" w:hAnsi="仿宋" w:eastAsia="仿宋" w:cs="仿宋"/>
          <w:bCs/>
          <w:color w:val="000000" w:themeColor="text1"/>
          <w:position w:val="-6"/>
          <w:sz w:val="28"/>
          <w:szCs w:val="28"/>
          <w:lang w:val="en-US" w:eastAsia="zh-CN"/>
        </w:rPr>
        <w:t>舞动释放</w:t>
      </w:r>
      <w:r>
        <w:rPr>
          <w:rFonts w:hint="eastAsia" w:ascii="仿宋" w:hAnsi="仿宋" w:eastAsia="仿宋" w:cs="仿宋"/>
          <w:bCs/>
          <w:color w:val="000000" w:themeColor="text1"/>
          <w:position w:val="-6"/>
          <w:sz w:val="28"/>
          <w:szCs w:val="28"/>
        </w:rPr>
        <w:t>、体验练习、讨论分享</w:t>
      </w:r>
    </w:p>
    <w:p>
      <w:pPr>
        <w:keepNext w:val="0"/>
        <w:keepLines w:val="0"/>
        <w:pageBreakBefore w:val="0"/>
        <w:widowControl/>
        <w:shd w:val="clear" w:color="auto" w:fill="FFFFFF"/>
        <w:kinsoku/>
        <w:wordWrap/>
        <w:overflowPunct/>
        <w:topLinePunct w:val="0"/>
        <w:autoSpaceDE/>
        <w:bidi w:val="0"/>
        <w:adjustRightInd/>
        <w:snapToGrid/>
        <w:spacing w:after="0" w:line="480" w:lineRule="auto"/>
        <w:ind w:left="0" w:leftChars="0" w:right="0" w:rightChars="0" w:firstLine="838"/>
        <w:jc w:val="left"/>
        <w:textAlignment w:val="auto"/>
        <w:outlineLvl w:val="9"/>
        <w:rPr>
          <w:rStyle w:val="6"/>
          <w:rFonts w:hint="eastAsia" w:ascii="仿宋" w:hAnsi="仿宋" w:eastAsia="仿宋" w:cs="仿宋"/>
          <w:b w:val="0"/>
          <w:bCs/>
          <w:color w:val="000000" w:themeColor="text1"/>
          <w:kern w:val="0"/>
          <w:sz w:val="28"/>
          <w:szCs w:val="28"/>
          <w:shd w:val="clear" w:color="auto" w:fill="FFFFFF"/>
        </w:rPr>
      </w:pPr>
      <w:r>
        <w:rPr>
          <w:rStyle w:val="6"/>
          <w:rFonts w:hint="eastAsia" w:ascii="仿宋" w:hAnsi="仿宋" w:eastAsia="仿宋" w:cs="仿宋"/>
          <w:color w:val="000000" w:themeColor="text1"/>
          <w:kern w:val="0"/>
          <w:sz w:val="28"/>
          <w:szCs w:val="28"/>
          <w:shd w:val="clear" w:color="auto" w:fill="FFFFFF"/>
        </w:rPr>
        <w:t>四、</w:t>
      </w:r>
      <w:r>
        <w:rPr>
          <w:rStyle w:val="6"/>
          <w:rFonts w:hint="eastAsia" w:ascii="仿宋" w:hAnsi="仿宋" w:eastAsia="仿宋" w:cs="仿宋"/>
          <w:color w:val="000000" w:themeColor="text1"/>
          <w:kern w:val="0"/>
          <w:sz w:val="28"/>
          <w:szCs w:val="28"/>
          <w:shd w:val="clear" w:color="auto" w:fill="FFFFFF"/>
          <w:lang w:val="en-US" w:eastAsia="zh-CN"/>
        </w:rPr>
        <w:t>活动</w:t>
      </w:r>
      <w:r>
        <w:rPr>
          <w:rStyle w:val="6"/>
          <w:rFonts w:hint="eastAsia" w:ascii="仿宋" w:hAnsi="仿宋" w:eastAsia="仿宋" w:cs="仿宋"/>
          <w:color w:val="000000" w:themeColor="text1"/>
          <w:kern w:val="0"/>
          <w:sz w:val="28"/>
          <w:szCs w:val="28"/>
          <w:shd w:val="clear" w:color="auto" w:fill="FFFFFF"/>
        </w:rPr>
        <w:t>地点：</w:t>
      </w:r>
      <w:r>
        <w:rPr>
          <w:rStyle w:val="6"/>
          <w:rFonts w:hint="eastAsia" w:ascii="仿宋" w:hAnsi="仿宋" w:eastAsia="仿宋" w:cs="仿宋"/>
          <w:b w:val="0"/>
          <w:bCs/>
          <w:color w:val="000000" w:themeColor="text1"/>
          <w:kern w:val="0"/>
          <w:sz w:val="28"/>
          <w:szCs w:val="28"/>
          <w:shd w:val="clear" w:color="auto" w:fill="FFFFFF"/>
        </w:rPr>
        <w:t>大学生心理健康教育与咨询中心</w:t>
      </w:r>
      <w:r>
        <w:rPr>
          <w:rStyle w:val="6"/>
          <w:rFonts w:hint="eastAsia" w:ascii="仿宋" w:hAnsi="仿宋" w:eastAsia="仿宋" w:cs="仿宋"/>
          <w:b w:val="0"/>
          <w:bCs/>
          <w:color w:val="000000" w:themeColor="text1"/>
          <w:kern w:val="0"/>
          <w:sz w:val="28"/>
          <w:szCs w:val="28"/>
          <w:shd w:val="clear" w:color="auto" w:fill="FFFFFF"/>
          <w:lang w:eastAsia="zh-CN"/>
        </w:rPr>
        <w:t>团辅室</w:t>
      </w:r>
    </w:p>
    <w:p>
      <w:pPr>
        <w:keepNext w:val="0"/>
        <w:keepLines w:val="0"/>
        <w:pageBreakBefore w:val="0"/>
        <w:widowControl/>
        <w:shd w:val="clear" w:color="auto" w:fill="FFFFFF"/>
        <w:kinsoku/>
        <w:wordWrap/>
        <w:overflowPunct/>
        <w:topLinePunct w:val="0"/>
        <w:autoSpaceDE/>
        <w:bidi w:val="0"/>
        <w:adjustRightInd/>
        <w:snapToGrid/>
        <w:spacing w:after="0" w:line="480" w:lineRule="auto"/>
        <w:ind w:left="0" w:leftChars="0" w:right="0" w:rightChars="0" w:firstLine="838"/>
        <w:jc w:val="left"/>
        <w:textAlignment w:val="auto"/>
        <w:outlineLvl w:val="9"/>
        <w:rPr>
          <w:rFonts w:hint="eastAsia" w:ascii="仿宋" w:hAnsi="仿宋" w:eastAsia="仿宋" w:cs="仿宋"/>
          <w:b w:val="0"/>
          <w:i w:val="0"/>
          <w:caps w:val="0"/>
          <w:color w:val="000000" w:themeColor="text1"/>
          <w:spacing w:val="0"/>
          <w:sz w:val="28"/>
          <w:szCs w:val="28"/>
          <w:shd w:val="clear" w:fill="FFFFFF"/>
        </w:rPr>
      </w:pPr>
      <w:r>
        <w:rPr>
          <w:rFonts w:hint="eastAsia" w:ascii="仿宋" w:hAnsi="仿宋" w:eastAsia="仿宋" w:cs="仿宋"/>
          <w:b/>
          <w:bCs/>
          <w:color w:val="000000" w:themeColor="text1"/>
          <w:kern w:val="0"/>
          <w:sz w:val="28"/>
          <w:szCs w:val="28"/>
          <w:shd w:val="clear" w:color="auto" w:fill="FFFFFF"/>
        </w:rPr>
        <w:t>五、</w:t>
      </w:r>
      <w:r>
        <w:rPr>
          <w:rStyle w:val="6"/>
          <w:rFonts w:hint="eastAsia" w:ascii="仿宋" w:hAnsi="仿宋" w:eastAsia="仿宋" w:cs="仿宋"/>
          <w:color w:val="000000" w:themeColor="text1"/>
          <w:kern w:val="0"/>
          <w:sz w:val="28"/>
          <w:szCs w:val="28"/>
          <w:shd w:val="clear" w:color="auto" w:fill="FFFFFF"/>
        </w:rPr>
        <w:t>活动对象：</w:t>
      </w:r>
      <w:r>
        <w:rPr>
          <w:rFonts w:hint="eastAsia" w:ascii="仿宋" w:hAnsi="仿宋" w:eastAsia="仿宋" w:cs="仿宋"/>
          <w:b w:val="0"/>
          <w:i w:val="0"/>
          <w:caps w:val="0"/>
          <w:color w:val="000000" w:themeColor="text1"/>
          <w:spacing w:val="0"/>
          <w:sz w:val="28"/>
          <w:szCs w:val="28"/>
          <w:shd w:val="clear" w:fill="FFFFFF"/>
        </w:rPr>
        <w:t>想要进行身心探索、</w:t>
      </w:r>
      <w:r>
        <w:rPr>
          <w:rFonts w:hint="eastAsia" w:ascii="仿宋" w:hAnsi="仿宋" w:eastAsia="仿宋" w:cs="仿宋"/>
          <w:b w:val="0"/>
          <w:i w:val="0"/>
          <w:caps w:val="0"/>
          <w:color w:val="000000" w:themeColor="text1"/>
          <w:spacing w:val="0"/>
          <w:sz w:val="28"/>
          <w:szCs w:val="28"/>
          <w:shd w:val="clear" w:fill="FFFFFF"/>
          <w:lang w:val="en-US" w:eastAsia="zh-CN"/>
        </w:rPr>
        <w:t>激发潜能的学生</w:t>
      </w:r>
      <w:r>
        <w:rPr>
          <w:rFonts w:hint="eastAsia" w:ascii="仿宋" w:hAnsi="仿宋" w:eastAsia="仿宋" w:cs="仿宋"/>
          <w:b w:val="0"/>
          <w:i w:val="0"/>
          <w:caps w:val="0"/>
          <w:color w:val="000000" w:themeColor="text1"/>
          <w:spacing w:val="0"/>
          <w:sz w:val="28"/>
          <w:szCs w:val="28"/>
          <w:shd w:val="clear" w:fill="FFFFFF"/>
        </w:rPr>
        <w:t>。</w:t>
      </w:r>
    </w:p>
    <w:p>
      <w:pPr>
        <w:keepNext w:val="0"/>
        <w:keepLines w:val="0"/>
        <w:pageBreakBefore w:val="0"/>
        <w:widowControl/>
        <w:shd w:val="clear" w:color="auto" w:fill="FFFFFF"/>
        <w:kinsoku/>
        <w:wordWrap/>
        <w:overflowPunct/>
        <w:topLinePunct w:val="0"/>
        <w:autoSpaceDE/>
        <w:bidi w:val="0"/>
        <w:adjustRightInd/>
        <w:snapToGrid/>
        <w:spacing w:after="0" w:line="480" w:lineRule="auto"/>
        <w:ind w:left="0" w:leftChars="0" w:right="0" w:rightChars="0" w:firstLine="838"/>
        <w:jc w:val="left"/>
        <w:textAlignment w:val="auto"/>
        <w:outlineLvl w:val="9"/>
        <w:rPr>
          <w:rFonts w:hint="eastAsia" w:ascii="仿宋" w:hAnsi="仿宋" w:eastAsia="仿宋" w:cs="仿宋"/>
          <w:b w:val="0"/>
          <w:i w:val="0"/>
          <w:caps w:val="0"/>
          <w:color w:val="000000" w:themeColor="text1"/>
          <w:spacing w:val="0"/>
          <w:sz w:val="28"/>
          <w:szCs w:val="28"/>
          <w:shd w:val="clear" w:fill="FFFFFF"/>
          <w:lang w:val="en-US" w:eastAsia="zh-CN"/>
        </w:rPr>
      </w:pPr>
      <w:r>
        <w:rPr>
          <w:rFonts w:hint="eastAsia" w:ascii="仿宋" w:hAnsi="仿宋" w:eastAsia="仿宋" w:cs="仿宋"/>
          <w:b/>
          <w:bCs/>
          <w:i w:val="0"/>
          <w:caps w:val="0"/>
          <w:color w:val="000000" w:themeColor="text1"/>
          <w:spacing w:val="0"/>
          <w:sz w:val="28"/>
          <w:szCs w:val="28"/>
          <w:shd w:val="clear" w:fill="FFFFFF"/>
          <w:lang w:val="en-US" w:eastAsia="zh-CN"/>
        </w:rPr>
        <w:t>六、活动人数：</w:t>
      </w:r>
      <w:r>
        <w:rPr>
          <w:rFonts w:hint="eastAsia" w:ascii="仿宋" w:hAnsi="仿宋" w:eastAsia="仿宋" w:cs="仿宋"/>
          <w:b w:val="0"/>
          <w:i w:val="0"/>
          <w:caps w:val="0"/>
          <w:color w:val="000000" w:themeColor="text1"/>
          <w:spacing w:val="0"/>
          <w:sz w:val="28"/>
          <w:szCs w:val="28"/>
          <w:shd w:val="clear" w:fill="FFFFFF"/>
          <w:lang w:val="en-US" w:eastAsia="zh-CN"/>
        </w:rPr>
        <w:t>30人</w:t>
      </w:r>
    </w:p>
    <w:p>
      <w:pPr>
        <w:keepNext w:val="0"/>
        <w:keepLines w:val="0"/>
        <w:pageBreakBefore w:val="0"/>
        <w:widowControl/>
        <w:shd w:val="clear" w:color="auto" w:fill="FFFFFF"/>
        <w:kinsoku/>
        <w:wordWrap/>
        <w:overflowPunct/>
        <w:topLinePunct w:val="0"/>
        <w:autoSpaceDE/>
        <w:bidi w:val="0"/>
        <w:adjustRightInd/>
        <w:snapToGrid/>
        <w:spacing w:after="0" w:line="480" w:lineRule="auto"/>
        <w:ind w:left="0" w:leftChars="0" w:right="0" w:rightChars="0" w:firstLine="838"/>
        <w:jc w:val="left"/>
        <w:textAlignment w:val="auto"/>
        <w:outlineLvl w:val="9"/>
        <w:rPr>
          <w:rFonts w:hint="eastAsia" w:ascii="仿宋" w:hAnsi="仿宋" w:eastAsia="仿宋" w:cs="仿宋"/>
          <w:b w:val="0"/>
          <w:i w:val="0"/>
          <w:caps w:val="0"/>
          <w:color w:val="000000" w:themeColor="text1"/>
          <w:spacing w:val="0"/>
          <w:sz w:val="28"/>
          <w:szCs w:val="28"/>
          <w:shd w:val="clear" w:fill="FFFFFF"/>
          <w:lang w:val="en-US" w:eastAsia="zh-CN"/>
        </w:rPr>
      </w:pPr>
      <w:r>
        <w:rPr>
          <w:rFonts w:hint="eastAsia" w:ascii="仿宋" w:hAnsi="仿宋" w:eastAsia="仿宋" w:cs="仿宋"/>
          <w:b/>
          <w:bCs/>
          <w:i w:val="0"/>
          <w:caps w:val="0"/>
          <w:color w:val="000000" w:themeColor="text1"/>
          <w:spacing w:val="0"/>
          <w:sz w:val="28"/>
          <w:szCs w:val="28"/>
          <w:shd w:val="clear" w:fill="FFFFFF"/>
          <w:lang w:val="en-US" w:eastAsia="zh-CN"/>
        </w:rPr>
        <w:t>七、工作坊带领者：</w:t>
      </w:r>
      <w:r>
        <w:rPr>
          <w:rFonts w:hint="eastAsia" w:ascii="仿宋" w:hAnsi="仿宋" w:eastAsia="仿宋" w:cs="仿宋"/>
          <w:b w:val="0"/>
          <w:i w:val="0"/>
          <w:caps w:val="0"/>
          <w:color w:val="000000" w:themeColor="text1"/>
          <w:spacing w:val="0"/>
          <w:sz w:val="28"/>
          <w:szCs w:val="28"/>
          <w:shd w:val="clear" w:fill="FFFFFF"/>
          <w:lang w:val="en-US" w:eastAsia="zh-CN"/>
        </w:rPr>
        <w:t>陈凡莹</w:t>
      </w:r>
      <w:bookmarkStart w:id="0" w:name="_GoBack"/>
      <w:bookmarkEnd w:id="0"/>
      <w:r>
        <w:rPr>
          <w:rFonts w:hint="eastAsia" w:ascii="仿宋" w:hAnsi="仿宋" w:eastAsia="仿宋" w:cs="仿宋"/>
          <w:b w:val="0"/>
          <w:i w:val="0"/>
          <w:caps w:val="0"/>
          <w:color w:val="000000" w:themeColor="text1"/>
          <w:spacing w:val="0"/>
          <w:sz w:val="28"/>
          <w:szCs w:val="28"/>
          <w:shd w:val="clear" w:fill="FFFFFF"/>
          <w:lang w:val="en-US" w:eastAsia="zh-CN"/>
        </w:rPr>
        <w:t>（资深心理咨询师）</w:t>
      </w:r>
    </w:p>
    <w:p>
      <w:pPr>
        <w:keepNext w:val="0"/>
        <w:keepLines w:val="0"/>
        <w:pageBreakBefore w:val="0"/>
        <w:kinsoku/>
        <w:wordWrap/>
        <w:overflowPunct/>
        <w:topLinePunct w:val="0"/>
        <w:autoSpaceDE/>
        <w:autoSpaceDN w:val="0"/>
        <w:bidi w:val="0"/>
        <w:adjustRightInd/>
        <w:snapToGrid/>
        <w:spacing w:after="0" w:line="480" w:lineRule="auto"/>
        <w:ind w:left="0" w:leftChars="0" w:right="0" w:rightChars="0"/>
        <w:jc w:val="left"/>
        <w:textAlignment w:val="auto"/>
        <w:outlineLvl w:val="9"/>
        <w:rPr>
          <w:rFonts w:hint="eastAsia" w:ascii="仿宋" w:hAnsi="仿宋" w:eastAsia="仿宋" w:cs="仿宋"/>
          <w:bCs/>
          <w:color w:val="000000" w:themeColor="text1"/>
          <w:position w:val="-6"/>
          <w:sz w:val="28"/>
          <w:szCs w:val="28"/>
        </w:rPr>
      </w:pPr>
      <w:r>
        <w:rPr>
          <w:rStyle w:val="6"/>
          <w:rFonts w:hint="eastAsia" w:ascii="仿宋" w:hAnsi="仿宋" w:eastAsia="仿宋" w:cs="仿宋"/>
          <w:color w:val="000000" w:themeColor="text1"/>
          <w:kern w:val="0"/>
          <w:sz w:val="28"/>
          <w:szCs w:val="28"/>
          <w:shd w:val="clear" w:color="auto" w:fill="FFFFFF"/>
        </w:rPr>
        <w:t xml:space="preserve">      </w:t>
      </w:r>
      <w:r>
        <w:rPr>
          <w:rStyle w:val="6"/>
          <w:rFonts w:hint="eastAsia" w:ascii="仿宋" w:hAnsi="仿宋" w:eastAsia="仿宋" w:cs="仿宋"/>
          <w:color w:val="000000" w:themeColor="text1"/>
          <w:kern w:val="0"/>
          <w:sz w:val="28"/>
          <w:szCs w:val="28"/>
          <w:shd w:val="clear" w:color="auto" w:fill="FFFFFF"/>
          <w:lang w:val="en-US" w:eastAsia="zh-CN"/>
        </w:rPr>
        <w:t>八</w:t>
      </w:r>
      <w:r>
        <w:rPr>
          <w:rStyle w:val="6"/>
          <w:rFonts w:hint="eastAsia" w:ascii="仿宋" w:hAnsi="仿宋" w:eastAsia="仿宋" w:cs="仿宋"/>
          <w:color w:val="000000" w:themeColor="text1"/>
          <w:kern w:val="0"/>
          <w:sz w:val="28"/>
          <w:szCs w:val="28"/>
          <w:shd w:val="clear" w:color="auto" w:fill="FFFFFF"/>
        </w:rPr>
        <w:t>、负责部门：</w:t>
      </w:r>
      <w:r>
        <w:rPr>
          <w:rStyle w:val="6"/>
          <w:rFonts w:hint="eastAsia" w:ascii="仿宋" w:hAnsi="仿宋" w:eastAsia="仿宋" w:cs="仿宋"/>
          <w:b w:val="0"/>
          <w:bCs/>
          <w:color w:val="000000" w:themeColor="text1"/>
          <w:kern w:val="0"/>
          <w:sz w:val="28"/>
          <w:szCs w:val="28"/>
          <w:shd w:val="clear" w:color="auto" w:fill="FFFFFF"/>
        </w:rPr>
        <w:t>宣传教育办公室</w:t>
      </w:r>
    </w:p>
    <w:p>
      <w:pPr>
        <w:widowControl w:val="0"/>
        <w:numPr>
          <w:ilvl w:val="0"/>
          <w:numId w:val="0"/>
        </w:numPr>
        <w:autoSpaceDN w:val="0"/>
        <w:spacing w:after="0" w:line="480" w:lineRule="auto"/>
        <w:ind w:firstLine="562"/>
        <w:jc w:val="left"/>
        <w:rPr>
          <w:rFonts w:hint="eastAsia" w:ascii="仿宋" w:hAnsi="仿宋" w:eastAsia="仿宋" w:cs="仿宋"/>
          <w:bCs/>
          <w:color w:val="000000" w:themeColor="text1"/>
          <w:position w:val="-6"/>
          <w:sz w:val="28"/>
          <w:szCs w:val="28"/>
          <w:lang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六</w:t>
      </w:r>
      <w:r>
        <w:rPr>
          <w:rFonts w:hint="eastAsia" w:ascii="仿宋" w:hAnsi="仿宋" w:eastAsia="仿宋" w:cs="仿宋"/>
          <w:b/>
          <w:position w:val="-6"/>
          <w:sz w:val="28"/>
          <w:szCs w:val="28"/>
        </w:rPr>
        <w:t>：</w:t>
      </w:r>
    </w:p>
    <w:p>
      <w:pPr>
        <w:keepNext w:val="0"/>
        <w:keepLines w:val="0"/>
        <w:pageBreakBefore w:val="0"/>
        <w:widowControl w:val="0"/>
        <w:kinsoku/>
        <w:wordWrap/>
        <w:overflowPunct/>
        <w:topLinePunct w:val="0"/>
        <w:autoSpaceDE/>
        <w:autoSpaceDN w:val="0"/>
        <w:bidi w:val="0"/>
        <w:adjustRightInd/>
        <w:snapToGrid/>
        <w:spacing w:after="0" w:line="360" w:lineRule="auto"/>
        <w:ind w:left="0" w:leftChars="0" w:right="0" w:rightChars="0" w:firstLine="560" w:firstLineChars="200"/>
        <w:jc w:val="center"/>
        <w:textAlignment w:val="auto"/>
        <w:outlineLvl w:val="9"/>
        <w:rPr>
          <w:rFonts w:hint="eastAsia" w:ascii="仿宋" w:hAnsi="仿宋" w:eastAsia="仿宋" w:cs="仿宋"/>
          <w:b/>
          <w:bCs/>
          <w:color w:val="333333"/>
          <w:sz w:val="28"/>
          <w:szCs w:val="28"/>
          <w:lang w:val="en-US" w:eastAsia="zh-CN"/>
        </w:rPr>
      </w:pPr>
      <w:r>
        <w:rPr>
          <w:rFonts w:hint="eastAsia" w:ascii="仿宋" w:hAnsi="仿宋" w:eastAsia="仿宋" w:cs="仿宋"/>
          <w:b/>
          <w:bCs/>
          <w:color w:val="333333"/>
          <w:sz w:val="28"/>
          <w:szCs w:val="28"/>
          <w:lang w:val="en-US" w:eastAsia="zh-CN"/>
        </w:rPr>
        <w:t>“成为你自己”系列视频展播</w:t>
      </w:r>
    </w:p>
    <w:p>
      <w:pPr>
        <w:keepNext w:val="0"/>
        <w:keepLines w:val="0"/>
        <w:pageBreakBefore w:val="0"/>
        <w:widowControl w:val="0"/>
        <w:kinsoku/>
        <w:wordWrap/>
        <w:overflowPunct/>
        <w:topLinePunct w:val="0"/>
        <w:autoSpaceDE/>
        <w:autoSpaceDN w:val="0"/>
        <w:bidi w:val="0"/>
        <w:adjustRightInd/>
        <w:snapToGrid/>
        <w:spacing w:after="0" w:line="360" w:lineRule="auto"/>
        <w:ind w:left="0" w:leftChars="0" w:right="0" w:rightChars="0" w:firstLine="560" w:firstLineChars="200"/>
        <w:jc w:val="left"/>
        <w:textAlignment w:val="auto"/>
        <w:outlineLvl w:val="9"/>
        <w:rPr>
          <w:rFonts w:hint="eastAsia" w:ascii="仿宋" w:hAnsi="仿宋" w:eastAsia="仿宋" w:cs="仿宋"/>
          <w:b/>
          <w:color w:val="000000" w:themeColor="text1"/>
          <w:position w:val="-6"/>
          <w:sz w:val="28"/>
          <w:szCs w:val="28"/>
        </w:rPr>
      </w:pPr>
      <w:r>
        <w:rPr>
          <w:rFonts w:hint="eastAsia" w:ascii="仿宋" w:hAnsi="仿宋" w:eastAsia="仿宋" w:cs="仿宋"/>
          <w:b/>
          <w:color w:val="000000" w:themeColor="text1"/>
          <w:position w:val="-6"/>
          <w:sz w:val="28"/>
          <w:szCs w:val="28"/>
        </w:rPr>
        <w:t xml:space="preserve">  </w:t>
      </w:r>
    </w:p>
    <w:p>
      <w:pPr>
        <w:keepNext w:val="0"/>
        <w:keepLines w:val="0"/>
        <w:pageBreakBefore w:val="0"/>
        <w:widowControl w:val="0"/>
        <w:numPr>
          <w:ilvl w:val="0"/>
          <w:numId w:val="4"/>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rPr>
      </w:pPr>
      <w:r>
        <w:rPr>
          <w:rFonts w:hint="eastAsia" w:ascii="仿宋" w:hAnsi="仿宋" w:eastAsia="仿宋" w:cs="仿宋"/>
          <w:b/>
          <w:color w:val="000000" w:themeColor="text1"/>
          <w:position w:val="-6"/>
          <w:sz w:val="28"/>
          <w:szCs w:val="28"/>
        </w:rPr>
        <w:t>活动目的：</w:t>
      </w:r>
      <w:r>
        <w:rPr>
          <w:rFonts w:hint="eastAsia" w:ascii="仿宋" w:hAnsi="仿宋" w:eastAsia="仿宋" w:cs="仿宋"/>
          <w:b w:val="0"/>
          <w:bCs/>
          <w:color w:val="000000" w:themeColor="text1"/>
          <w:position w:val="-6"/>
          <w:sz w:val="28"/>
          <w:szCs w:val="28"/>
          <w:lang w:val="en-US" w:eastAsia="zh-CN"/>
        </w:rPr>
        <w:t>通过观看视频，让同学们深入认识自我，全面接纳自我，关注心灵成长。提高学生心理素质，提升幸福感，丰富生命体验。</w:t>
      </w:r>
    </w:p>
    <w:p>
      <w:pPr>
        <w:keepNext w:val="0"/>
        <w:keepLines w:val="0"/>
        <w:pageBreakBefore w:val="0"/>
        <w:widowControl w:val="0"/>
        <w:numPr>
          <w:ilvl w:val="0"/>
          <w:numId w:val="4"/>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rPr>
      </w:pPr>
      <w:r>
        <w:rPr>
          <w:rFonts w:hint="eastAsia" w:ascii="仿宋" w:hAnsi="仿宋" w:eastAsia="仿宋" w:cs="仿宋"/>
          <w:b/>
          <w:color w:val="000000" w:themeColor="text1"/>
          <w:position w:val="-6"/>
          <w:sz w:val="28"/>
          <w:szCs w:val="28"/>
        </w:rPr>
        <w:t>活动对象：</w:t>
      </w:r>
      <w:r>
        <w:rPr>
          <w:rFonts w:hint="eastAsia" w:ascii="仿宋" w:hAnsi="仿宋" w:eastAsia="仿宋" w:cs="仿宋"/>
          <w:bCs/>
          <w:color w:val="000000" w:themeColor="text1"/>
          <w:position w:val="-6"/>
          <w:sz w:val="28"/>
          <w:szCs w:val="28"/>
        </w:rPr>
        <w:t>全体在校学生</w:t>
      </w:r>
    </w:p>
    <w:p>
      <w:pPr>
        <w:keepNext w:val="0"/>
        <w:keepLines w:val="0"/>
        <w:pageBreakBefore w:val="0"/>
        <w:widowControl w:val="0"/>
        <w:numPr>
          <w:ilvl w:val="0"/>
          <w:numId w:val="4"/>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rPr>
      </w:pPr>
      <w:r>
        <w:rPr>
          <w:rFonts w:hint="eastAsia" w:ascii="仿宋" w:hAnsi="仿宋" w:eastAsia="仿宋" w:cs="仿宋"/>
          <w:b/>
          <w:bCs w:val="0"/>
          <w:color w:val="000000" w:themeColor="text1"/>
          <w:position w:val="-6"/>
          <w:sz w:val="28"/>
          <w:szCs w:val="28"/>
          <w:lang w:val="en-US" w:eastAsia="zh-CN"/>
        </w:rPr>
        <w:t>播放内容：</w:t>
      </w:r>
      <w:r>
        <w:rPr>
          <w:rFonts w:hint="eastAsia" w:ascii="仿宋" w:hAnsi="仿宋" w:eastAsia="仿宋" w:cs="仿宋"/>
          <w:bCs/>
          <w:color w:val="000000" w:themeColor="text1"/>
          <w:position w:val="-6"/>
          <w:sz w:val="28"/>
          <w:szCs w:val="28"/>
          <w:lang w:val="en-US" w:eastAsia="zh-CN"/>
        </w:rPr>
        <w:t>武志红《成为你自己》</w:t>
      </w:r>
    </w:p>
    <w:p>
      <w:pPr>
        <w:keepNext w:val="0"/>
        <w:keepLines w:val="0"/>
        <w:pageBreakBefore w:val="0"/>
        <w:widowControl w:val="0"/>
        <w:numPr>
          <w:ilvl w:val="0"/>
          <w:numId w:val="5"/>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color w:val="000000" w:themeColor="text1"/>
          <w:position w:val="-6"/>
          <w:sz w:val="28"/>
          <w:szCs w:val="28"/>
        </w:rPr>
        <w:t>活动时间：</w:t>
      </w:r>
      <w:r>
        <w:rPr>
          <w:rFonts w:hint="eastAsia" w:ascii="仿宋" w:hAnsi="仿宋" w:eastAsia="仿宋" w:cs="仿宋"/>
          <w:b/>
          <w:color w:val="000000" w:themeColor="text1"/>
          <w:position w:val="-6"/>
          <w:sz w:val="28"/>
          <w:szCs w:val="28"/>
          <w:lang w:val="en-US" w:eastAsia="zh-CN"/>
        </w:rPr>
        <w:t xml:space="preserve">    </w:t>
      </w:r>
      <w:r>
        <w:rPr>
          <w:rFonts w:hint="eastAsia" w:ascii="仿宋" w:hAnsi="仿宋" w:eastAsia="仿宋" w:cs="仿宋"/>
          <w:b w:val="0"/>
          <w:bCs/>
          <w:color w:val="000000" w:themeColor="text1"/>
          <w:position w:val="-6"/>
          <w:sz w:val="28"/>
          <w:szCs w:val="28"/>
          <w:lang w:val="en-US" w:eastAsia="zh-CN"/>
        </w:rPr>
        <w:t>5月18日（周四）晚19:00-20:00</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val="0"/>
          <w:bCs/>
          <w:color w:val="000000" w:themeColor="text1"/>
          <w:position w:val="-6"/>
          <w:sz w:val="28"/>
          <w:szCs w:val="28"/>
          <w:lang w:val="en-US" w:eastAsia="zh-CN"/>
        </w:rPr>
        <w:t xml:space="preserve">                  6月1日 （周四）晚19:00-20:00</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val="0"/>
          <w:bCs/>
          <w:color w:val="000000" w:themeColor="text1"/>
          <w:position w:val="-6"/>
          <w:sz w:val="28"/>
          <w:szCs w:val="28"/>
          <w:lang w:val="en-US" w:eastAsia="zh-CN"/>
        </w:rPr>
        <w:t xml:space="preserve">                  6月8日（周四） 晚19:00-20:00</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val="0"/>
          <w:bCs/>
          <w:color w:val="000000" w:themeColor="text1"/>
          <w:position w:val="-6"/>
          <w:sz w:val="28"/>
          <w:szCs w:val="28"/>
          <w:lang w:val="en-US" w:eastAsia="zh-CN"/>
        </w:rPr>
        <w:t xml:space="preserve">                  6月15日（周四）晚19:00-20:00</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rPr>
      </w:pPr>
      <w:r>
        <w:rPr>
          <w:rFonts w:hint="eastAsia" w:ascii="仿宋" w:hAnsi="仿宋" w:eastAsia="仿宋" w:cs="仿宋"/>
          <w:b/>
          <w:color w:val="000000" w:themeColor="text1"/>
          <w:position w:val="-6"/>
          <w:sz w:val="28"/>
          <w:szCs w:val="28"/>
          <w:lang w:val="en-US" w:eastAsia="zh-CN"/>
        </w:rPr>
        <w:t>四</w:t>
      </w:r>
      <w:r>
        <w:rPr>
          <w:rFonts w:hint="eastAsia" w:ascii="仿宋" w:hAnsi="仿宋" w:eastAsia="仿宋" w:cs="仿宋"/>
          <w:b/>
          <w:color w:val="000000" w:themeColor="text1"/>
          <w:position w:val="-6"/>
          <w:sz w:val="28"/>
          <w:szCs w:val="28"/>
        </w:rPr>
        <w:t>、活动地点：</w:t>
      </w:r>
      <w:r>
        <w:rPr>
          <w:rFonts w:hint="eastAsia" w:ascii="仿宋" w:hAnsi="仿宋" w:eastAsia="仿宋" w:cs="仿宋"/>
          <w:b w:val="0"/>
          <w:bCs/>
          <w:color w:val="000000" w:themeColor="text1"/>
          <w:position w:val="-6"/>
          <w:sz w:val="28"/>
          <w:szCs w:val="28"/>
          <w:lang w:val="en-US" w:eastAsia="zh-CN"/>
        </w:rPr>
        <w:t>新校区7206教室</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rPr>
      </w:pPr>
      <w:r>
        <w:rPr>
          <w:rFonts w:hint="eastAsia" w:ascii="仿宋" w:hAnsi="仿宋" w:eastAsia="仿宋" w:cs="仿宋"/>
          <w:b/>
          <w:color w:val="000000" w:themeColor="text1"/>
          <w:position w:val="-6"/>
          <w:sz w:val="28"/>
          <w:szCs w:val="28"/>
          <w:lang w:val="en-US" w:eastAsia="zh-CN"/>
        </w:rPr>
        <w:t>五、</w:t>
      </w:r>
      <w:r>
        <w:rPr>
          <w:rFonts w:hint="eastAsia" w:ascii="仿宋" w:hAnsi="仿宋" w:eastAsia="仿宋" w:cs="仿宋"/>
          <w:b/>
          <w:color w:val="000000" w:themeColor="text1"/>
          <w:position w:val="-6"/>
          <w:sz w:val="28"/>
          <w:szCs w:val="28"/>
        </w:rPr>
        <w:t>负责部门：</w:t>
      </w:r>
      <w:r>
        <w:rPr>
          <w:rFonts w:hint="eastAsia" w:ascii="仿宋" w:hAnsi="仿宋" w:eastAsia="仿宋" w:cs="仿宋"/>
          <w:bCs/>
          <w:color w:val="000000" w:themeColor="text1"/>
          <w:position w:val="-6"/>
          <w:sz w:val="28"/>
          <w:szCs w:val="28"/>
        </w:rPr>
        <w:t>宣传教育办公室</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FF0000"/>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六、组织部门：</w:t>
      </w:r>
      <w:r>
        <w:rPr>
          <w:rFonts w:hint="eastAsia" w:ascii="仿宋" w:hAnsi="仿宋" w:eastAsia="仿宋" w:cs="仿宋"/>
          <w:bCs/>
          <w:color w:val="000000" w:themeColor="text1"/>
          <w:position w:val="-6"/>
          <w:sz w:val="28"/>
          <w:szCs w:val="28"/>
          <w:lang w:val="en-US" w:eastAsia="zh-CN"/>
        </w:rPr>
        <w:t>大学生心理健康协会</w:t>
      </w: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七</w:t>
      </w:r>
      <w:r>
        <w:rPr>
          <w:rFonts w:hint="eastAsia" w:ascii="仿宋" w:hAnsi="仿宋" w:eastAsia="仿宋" w:cs="仿宋"/>
          <w:b/>
          <w:position w:val="-6"/>
          <w:sz w:val="28"/>
          <w:szCs w:val="28"/>
        </w:rPr>
        <w:t>：</w:t>
      </w:r>
    </w:p>
    <w:p>
      <w:pPr>
        <w:keepNext w:val="0"/>
        <w:keepLines w:val="0"/>
        <w:pageBreakBefore w:val="0"/>
        <w:kinsoku/>
        <w:wordWrap/>
        <w:overflowPunct/>
        <w:topLinePunct w:val="0"/>
        <w:autoSpaceDE/>
        <w:autoSpaceDN w:val="0"/>
        <w:bidi w:val="0"/>
        <w:adjustRightInd/>
        <w:snapToGrid/>
        <w:spacing w:after="0" w:line="360" w:lineRule="auto"/>
        <w:ind w:right="0" w:rightChars="0" w:firstLine="560" w:firstLineChars="200"/>
        <w:jc w:val="center"/>
        <w:textAlignment w:val="auto"/>
        <w:outlineLvl w:val="9"/>
        <w:rPr>
          <w:rFonts w:hint="eastAsia" w:ascii="仿宋" w:hAnsi="仿宋" w:eastAsia="仿宋" w:cs="仿宋"/>
          <w:b/>
          <w:bCs/>
          <w:color w:val="333333"/>
          <w:sz w:val="28"/>
          <w:szCs w:val="28"/>
          <w:lang w:val="en-US" w:eastAsia="zh-CN"/>
        </w:rPr>
      </w:pPr>
      <w:r>
        <w:rPr>
          <w:rFonts w:hint="eastAsia" w:ascii="仿宋" w:hAnsi="仿宋" w:eastAsia="仿宋" w:cs="仿宋"/>
          <w:b/>
          <w:bCs/>
          <w:color w:val="333333"/>
          <w:sz w:val="28"/>
          <w:szCs w:val="28"/>
          <w:lang w:val="en-US" w:eastAsia="zh-CN"/>
        </w:rPr>
        <w:t>考研分享会</w:t>
      </w:r>
    </w:p>
    <w:p>
      <w:pPr>
        <w:keepNext w:val="0"/>
        <w:keepLines w:val="0"/>
        <w:pageBreakBefore w:val="0"/>
        <w:kinsoku/>
        <w:wordWrap/>
        <w:overflowPunct/>
        <w:topLinePunct w:val="0"/>
        <w:autoSpaceDE/>
        <w:autoSpaceDN w:val="0"/>
        <w:bidi w:val="0"/>
        <w:adjustRightInd/>
        <w:snapToGrid/>
        <w:spacing w:after="0" w:line="360" w:lineRule="auto"/>
        <w:ind w:right="0" w:rightChars="0" w:firstLine="560" w:firstLineChars="200"/>
        <w:jc w:val="left"/>
        <w:textAlignment w:val="auto"/>
        <w:outlineLvl w:val="9"/>
        <w:rPr>
          <w:rFonts w:hint="eastAsia" w:ascii="仿宋" w:hAnsi="仿宋" w:eastAsia="仿宋" w:cs="仿宋"/>
          <w:b/>
          <w:color w:val="000000" w:themeColor="text1"/>
          <w:position w:val="-6"/>
          <w:sz w:val="28"/>
          <w:szCs w:val="28"/>
        </w:rPr>
      </w:pPr>
      <w:r>
        <w:rPr>
          <w:rFonts w:hint="eastAsia" w:ascii="仿宋" w:hAnsi="仿宋" w:eastAsia="仿宋" w:cs="仿宋"/>
          <w:b/>
          <w:color w:val="000000" w:themeColor="text1"/>
          <w:position w:val="-6"/>
          <w:sz w:val="28"/>
          <w:szCs w:val="28"/>
        </w:rPr>
        <w:t xml:space="preserve">  </w:t>
      </w:r>
    </w:p>
    <w:p>
      <w:pPr>
        <w:keepNext w:val="0"/>
        <w:keepLines w:val="0"/>
        <w:pageBreakBefore w:val="0"/>
        <w:widowControl/>
        <w:suppressLineNumbers w:val="0"/>
        <w:kinsoku/>
        <w:wordWrap/>
        <w:overflowPunct/>
        <w:topLinePunct w:val="0"/>
        <w:autoSpaceDE/>
        <w:bidi w:val="0"/>
        <w:adjustRightInd/>
        <w:snapToGrid/>
        <w:spacing w:beforeAutospacing="0" w:after="0" w:afterAutospacing="0" w:line="360" w:lineRule="auto"/>
        <w:ind w:left="300" w:right="0" w:rightChars="0" w:firstLine="560" w:firstLineChars="200"/>
        <w:jc w:val="left"/>
        <w:textAlignment w:val="auto"/>
        <w:outlineLvl w:val="9"/>
        <w:rPr>
          <w:rFonts w:hint="eastAsia" w:ascii="仿宋" w:hAnsi="仿宋" w:eastAsia="仿宋" w:cs="仿宋"/>
          <w:b w:val="0"/>
          <w:bCs/>
          <w:color w:val="000000" w:themeColor="text1"/>
          <w:sz w:val="28"/>
          <w:szCs w:val="28"/>
        </w:rPr>
      </w:pPr>
      <w:r>
        <w:rPr>
          <w:rFonts w:hint="eastAsia" w:ascii="仿宋" w:hAnsi="仿宋" w:eastAsia="仿宋" w:cs="仿宋"/>
          <w:b/>
          <w:bCs w:val="0"/>
          <w:color w:val="000000" w:themeColor="text1"/>
          <w:position w:val="-6"/>
          <w:sz w:val="28"/>
          <w:szCs w:val="28"/>
          <w:lang w:val="en-US" w:eastAsia="zh-CN"/>
        </w:rPr>
        <w:t>一、活动目的：</w:t>
      </w:r>
      <w:r>
        <w:rPr>
          <w:rFonts w:hint="eastAsia" w:ascii="仿宋" w:hAnsi="仿宋" w:eastAsia="仿宋" w:cs="仿宋"/>
          <w:b w:val="0"/>
          <w:bCs/>
          <w:color w:val="000000" w:themeColor="text1"/>
          <w:position w:val="-6"/>
          <w:sz w:val="28"/>
          <w:szCs w:val="28"/>
          <w:lang w:val="en-US" w:eastAsia="zh-CN"/>
        </w:rPr>
        <w:t>通过考研分享会，</w:t>
      </w:r>
      <w:r>
        <w:rPr>
          <w:rFonts w:hint="eastAsia" w:ascii="仿宋" w:hAnsi="仿宋" w:eastAsia="仿宋" w:cs="仿宋"/>
          <w:b w:val="0"/>
          <w:bCs/>
          <w:color w:val="000000" w:themeColor="text1"/>
          <w:kern w:val="0"/>
          <w:sz w:val="28"/>
          <w:szCs w:val="28"/>
          <w:lang w:val="en-US" w:eastAsia="zh-CN" w:bidi="ar"/>
        </w:rPr>
        <w:t>为</w:t>
      </w:r>
      <w:r>
        <w:rPr>
          <w:rFonts w:hint="eastAsia" w:ascii="仿宋" w:hAnsi="仿宋" w:eastAsia="仿宋" w:cs="仿宋"/>
          <w:b w:val="0"/>
          <w:bCs/>
          <w:color w:val="000000" w:themeColor="text1"/>
          <w:sz w:val="28"/>
          <w:szCs w:val="28"/>
          <w:lang w:val="en-US" w:eastAsia="zh-CN"/>
        </w:rPr>
        <w:t>有志考研的同学提供经验指导</w:t>
      </w:r>
      <w:r>
        <w:rPr>
          <w:rFonts w:hint="eastAsia" w:ascii="仿宋" w:hAnsi="仿宋" w:eastAsia="仿宋" w:cs="仿宋"/>
          <w:b w:val="0"/>
          <w:bCs/>
          <w:color w:val="000000" w:themeColor="text1"/>
          <w:sz w:val="28"/>
          <w:szCs w:val="28"/>
          <w:lang w:eastAsia="zh-CN"/>
        </w:rPr>
        <w:t>和备考期间心理状态的有效调整策略</w:t>
      </w:r>
      <w:r>
        <w:rPr>
          <w:rFonts w:hint="eastAsia" w:ascii="仿宋" w:hAnsi="仿宋" w:eastAsia="仿宋" w:cs="仿宋"/>
          <w:b w:val="0"/>
          <w:bCs/>
          <w:color w:val="000000" w:themeColor="text1"/>
          <w:sz w:val="28"/>
          <w:szCs w:val="28"/>
          <w:lang w:val="en-US" w:eastAsia="zh-CN"/>
        </w:rPr>
        <w:t>，</w:t>
      </w:r>
      <w:r>
        <w:rPr>
          <w:rFonts w:hint="eastAsia" w:ascii="仿宋" w:hAnsi="仿宋" w:eastAsia="仿宋" w:cs="仿宋"/>
          <w:b w:val="0"/>
          <w:bCs/>
          <w:color w:val="000000" w:themeColor="text1"/>
          <w:kern w:val="0"/>
          <w:sz w:val="28"/>
          <w:szCs w:val="28"/>
          <w:lang w:val="en-US" w:eastAsia="zh-CN" w:bidi="ar"/>
        </w:rPr>
        <w:t>增强同学的考研信心，</w:t>
      </w:r>
      <w:r>
        <w:rPr>
          <w:rFonts w:hint="eastAsia" w:ascii="仿宋" w:hAnsi="仿宋" w:eastAsia="仿宋" w:cs="仿宋"/>
          <w:b w:val="0"/>
          <w:bCs/>
          <w:color w:val="000000" w:themeColor="text1"/>
          <w:sz w:val="28"/>
          <w:szCs w:val="28"/>
          <w:lang w:eastAsia="zh-CN"/>
        </w:rPr>
        <w:t>加强考研学生的心理建设</w:t>
      </w:r>
      <w:r>
        <w:rPr>
          <w:rFonts w:hint="eastAsia" w:ascii="仿宋" w:hAnsi="仿宋" w:eastAsia="仿宋" w:cs="仿宋"/>
          <w:b w:val="0"/>
          <w:bCs/>
          <w:color w:val="000000" w:themeColor="text1"/>
          <w:sz w:val="28"/>
          <w:szCs w:val="28"/>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二、活动对象：</w:t>
      </w:r>
      <w:r>
        <w:rPr>
          <w:rFonts w:hint="eastAsia" w:ascii="仿宋" w:hAnsi="仿宋" w:eastAsia="仿宋" w:cs="仿宋"/>
          <w:bCs/>
          <w:color w:val="000000" w:themeColor="text1"/>
          <w:position w:val="-6"/>
          <w:sz w:val="28"/>
          <w:szCs w:val="28"/>
          <w:lang w:val="en-US" w:eastAsia="zh-CN"/>
        </w:rPr>
        <w:t>全体在校学生</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三、活动形式：</w:t>
      </w:r>
      <w:r>
        <w:rPr>
          <w:rFonts w:hint="eastAsia" w:ascii="仿宋" w:hAnsi="仿宋" w:eastAsia="仿宋" w:cs="仿宋"/>
          <w:b w:val="0"/>
          <w:bCs/>
          <w:color w:val="000000" w:themeColor="text1"/>
          <w:position w:val="-6"/>
          <w:sz w:val="28"/>
          <w:szCs w:val="28"/>
          <w:lang w:val="en-US" w:eastAsia="zh-CN"/>
        </w:rPr>
        <w:t>讲座；分享</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四、分享人：</w:t>
      </w:r>
      <w:r>
        <w:rPr>
          <w:rFonts w:hint="eastAsia" w:ascii="仿宋" w:hAnsi="仿宋" w:eastAsia="仿宋" w:cs="仿宋"/>
          <w:sz w:val="28"/>
          <w:szCs w:val="28"/>
          <w:lang w:eastAsia="zh-CN"/>
        </w:rPr>
        <w:t>心理学专业的优秀研究生</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五、活动时间：</w:t>
      </w:r>
      <w:r>
        <w:rPr>
          <w:rFonts w:hint="eastAsia" w:ascii="仿宋" w:hAnsi="仿宋" w:eastAsia="仿宋" w:cs="仿宋"/>
          <w:b w:val="0"/>
          <w:bCs/>
          <w:color w:val="000000" w:themeColor="text1"/>
          <w:position w:val="-6"/>
          <w:sz w:val="28"/>
          <w:szCs w:val="28"/>
          <w:lang w:val="en-US" w:eastAsia="zh-CN"/>
        </w:rPr>
        <w:t>6月6日下午18:30-20:00</w:t>
      </w:r>
    </w:p>
    <w:p>
      <w:pPr>
        <w:keepNext w:val="0"/>
        <w:keepLines w:val="0"/>
        <w:pageBreakBefore w:val="0"/>
        <w:widowControl/>
        <w:shd w:val="clear" w:color="auto" w:fill="FFFFFF"/>
        <w:kinsoku/>
        <w:wordWrap/>
        <w:overflowPunct/>
        <w:topLinePunct w:val="0"/>
        <w:autoSpaceDE/>
        <w:bidi w:val="0"/>
        <w:adjustRightInd/>
        <w:snapToGrid/>
        <w:spacing w:after="0" w:line="480" w:lineRule="auto"/>
        <w:ind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六、活动地点：</w:t>
      </w:r>
      <w:r>
        <w:rPr>
          <w:rFonts w:hint="eastAsia" w:ascii="仿宋" w:hAnsi="仿宋" w:eastAsia="仿宋" w:cs="仿宋"/>
          <w:b w:val="0"/>
          <w:bCs/>
          <w:color w:val="000000" w:themeColor="text1"/>
          <w:position w:val="-6"/>
          <w:sz w:val="28"/>
          <w:szCs w:val="28"/>
          <w:lang w:val="en-US" w:eastAsia="zh-CN"/>
        </w:rPr>
        <w:t>1401教室（暂定）</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七、负责部门：</w:t>
      </w:r>
      <w:r>
        <w:rPr>
          <w:rFonts w:hint="eastAsia" w:ascii="仿宋" w:hAnsi="仿宋" w:eastAsia="仿宋" w:cs="仿宋"/>
          <w:bCs/>
          <w:color w:val="000000" w:themeColor="text1"/>
          <w:position w:val="-6"/>
          <w:sz w:val="28"/>
          <w:szCs w:val="28"/>
          <w:lang w:val="en-US" w:eastAsia="zh-CN"/>
        </w:rPr>
        <w:t>宣传教育办公室</w:t>
      </w: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autoSpaceDN w:val="0"/>
        <w:spacing w:line="480" w:lineRule="auto"/>
        <w:jc w:val="left"/>
        <w:rPr>
          <w:rFonts w:hint="eastAsia" w:ascii="仿宋" w:hAnsi="仿宋" w:eastAsia="仿宋" w:cs="仿宋"/>
          <w:b/>
          <w:position w:val="-6"/>
          <w:sz w:val="28"/>
          <w:szCs w:val="28"/>
        </w:rPr>
      </w:pP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八</w:t>
      </w:r>
      <w:r>
        <w:rPr>
          <w:rFonts w:hint="eastAsia" w:ascii="仿宋" w:hAnsi="仿宋" w:eastAsia="仿宋" w:cs="仿宋"/>
          <w:b/>
          <w:position w:val="-6"/>
          <w:sz w:val="28"/>
          <w:szCs w:val="28"/>
        </w:rPr>
        <w:t>：</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center"/>
        <w:textAlignment w:val="auto"/>
        <w:outlineLvl w:val="9"/>
        <w:rPr>
          <w:rFonts w:hint="eastAsia"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留守儿童心理关爱活动</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一、活动主题：</w:t>
      </w:r>
      <w:r>
        <w:rPr>
          <w:rFonts w:hint="eastAsia" w:ascii="仿宋" w:hAnsi="仿宋" w:eastAsia="仿宋" w:cs="仿宋"/>
          <w:color w:val="000000" w:themeColor="text1"/>
          <w:sz w:val="28"/>
          <w:szCs w:val="28"/>
          <w:lang w:val="en-US" w:eastAsia="zh-CN"/>
        </w:rPr>
        <w:t>关注留守儿童，共享快乐阳光</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二、活动目的：</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Cs/>
          <w:color w:val="000000" w:themeColor="text1"/>
          <w:position w:val="-6"/>
          <w:sz w:val="28"/>
          <w:szCs w:val="28"/>
          <w:lang w:val="en-US" w:eastAsia="zh-CN"/>
        </w:rPr>
        <w:t xml:space="preserve">    通过志愿活动和大学生的榜样作用，提高留守儿童心理素质、开发潜能、培养健康品质、预防心理疾病、促进人格健全发展。让心协学生发挥专业所长，增强留守儿童在学习、生活、人际交往和自我意识等方面的适应、自我调节、适当求助、健康成长的能力，促进学生全面健康成长。</w:t>
      </w:r>
    </w:p>
    <w:p>
      <w:pPr>
        <w:keepNext w:val="0"/>
        <w:keepLines w:val="0"/>
        <w:pageBreakBefore w:val="0"/>
        <w:widowControl w:val="0"/>
        <w:numPr>
          <w:ilvl w:val="0"/>
          <w:numId w:val="6"/>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bCs w:val="0"/>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活动时间：</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Cs/>
          <w:color w:val="000000" w:themeColor="text1"/>
          <w:position w:val="-6"/>
          <w:sz w:val="28"/>
          <w:szCs w:val="28"/>
          <w:lang w:val="en-US" w:eastAsia="zh-CN"/>
        </w:rPr>
        <w:t xml:space="preserve">    6月4日（星期六）9:00-12：00</w:t>
      </w:r>
    </w:p>
    <w:p>
      <w:pPr>
        <w:keepNext w:val="0"/>
        <w:keepLines w:val="0"/>
        <w:pageBreakBefore w:val="0"/>
        <w:widowControl w:val="0"/>
        <w:numPr>
          <w:ilvl w:val="0"/>
          <w:numId w:val="6"/>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活动地点：</w:t>
      </w:r>
      <w:r>
        <w:rPr>
          <w:rFonts w:hint="eastAsia" w:ascii="仿宋" w:hAnsi="仿宋" w:eastAsia="仿宋" w:cs="仿宋"/>
          <w:b w:val="0"/>
          <w:bCs/>
          <w:color w:val="000000" w:themeColor="text1"/>
          <w:position w:val="-6"/>
          <w:sz w:val="28"/>
          <w:szCs w:val="28"/>
          <w:lang w:val="en-US" w:eastAsia="zh-CN"/>
        </w:rPr>
        <w:t>待定</w:t>
      </w:r>
    </w:p>
    <w:p>
      <w:pPr>
        <w:keepNext w:val="0"/>
        <w:keepLines w:val="0"/>
        <w:pageBreakBefore w:val="0"/>
        <w:widowControl w:val="0"/>
        <w:numPr>
          <w:ilvl w:val="0"/>
          <w:numId w:val="6"/>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负责部门：</w:t>
      </w:r>
      <w:r>
        <w:rPr>
          <w:rFonts w:hint="eastAsia" w:ascii="仿宋" w:hAnsi="仿宋" w:eastAsia="仿宋" w:cs="仿宋"/>
          <w:bCs/>
          <w:color w:val="000000" w:themeColor="text1"/>
          <w:position w:val="-6"/>
          <w:sz w:val="28"/>
          <w:szCs w:val="28"/>
          <w:lang w:val="en-US" w:eastAsia="zh-CN"/>
        </w:rPr>
        <w:t>宣传教育办公室</w:t>
      </w:r>
    </w:p>
    <w:p>
      <w:pPr>
        <w:keepNext w:val="0"/>
        <w:keepLines w:val="0"/>
        <w:pageBreakBefore w:val="0"/>
        <w:widowControl w:val="0"/>
        <w:numPr>
          <w:ilvl w:val="0"/>
          <w:numId w:val="6"/>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组织部门：</w:t>
      </w:r>
      <w:r>
        <w:rPr>
          <w:rFonts w:hint="eastAsia" w:ascii="仿宋" w:hAnsi="仿宋" w:eastAsia="仿宋" w:cs="仿宋"/>
          <w:bCs/>
          <w:color w:val="000000" w:themeColor="text1"/>
          <w:position w:val="-6"/>
          <w:sz w:val="28"/>
          <w:szCs w:val="28"/>
          <w:lang w:val="en-US" w:eastAsia="zh-CN"/>
        </w:rPr>
        <w:t>大学生心理健康志愿者协会</w:t>
      </w:r>
    </w:p>
    <w:p>
      <w:pPr>
        <w:autoSpaceDN w:val="0"/>
        <w:spacing w:line="480" w:lineRule="auto"/>
        <w:jc w:val="left"/>
        <w:rPr>
          <w:rFonts w:hint="eastAsia" w:ascii="仿宋" w:hAnsi="仿宋" w:eastAsia="仿宋" w:cs="仿宋"/>
          <w:b/>
          <w:position w:val="-6"/>
          <w:sz w:val="28"/>
          <w:szCs w:val="28"/>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p/>
    <w:p/>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九</w:t>
      </w:r>
      <w:r>
        <w:rPr>
          <w:rFonts w:hint="eastAsia" w:ascii="仿宋" w:hAnsi="仿宋" w:eastAsia="仿宋" w:cs="仿宋"/>
          <w:b/>
          <w:position w:val="-6"/>
          <w:sz w:val="28"/>
          <w:szCs w:val="28"/>
        </w:rPr>
        <w:t>：</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center"/>
        <w:textAlignment w:val="auto"/>
        <w:outlineLvl w:val="9"/>
        <w:rPr>
          <w:rFonts w:hint="eastAsia"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大学生夜跑活动</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一、活动主题：</w:t>
      </w:r>
      <w:r>
        <w:rPr>
          <w:rFonts w:hint="eastAsia" w:ascii="仿宋" w:hAnsi="仿宋" w:eastAsia="仿宋" w:cs="仿宋"/>
          <w:b w:val="0"/>
          <w:bCs w:val="0"/>
          <w:color w:val="000000" w:themeColor="text1"/>
          <w:sz w:val="28"/>
          <w:szCs w:val="28"/>
          <w:lang w:val="en-US" w:eastAsia="zh-CN"/>
        </w:rPr>
        <w:t>心灵之音，跑出青春</w:t>
      </w:r>
    </w:p>
    <w:p>
      <w:pPr>
        <w:keepNext w:val="0"/>
        <w:keepLines w:val="0"/>
        <w:pageBreakBefore w:val="0"/>
        <w:widowControl w:val="0"/>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二、活动目的：</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Cs/>
          <w:color w:val="000000" w:themeColor="text1"/>
          <w:position w:val="-6"/>
          <w:sz w:val="28"/>
          <w:szCs w:val="28"/>
          <w:lang w:val="en-US" w:eastAsia="zh-CN"/>
        </w:rPr>
        <w:t xml:space="preserve">       为贵医校内学子拥有良好的身体素质和心理素质，鼓励同学们离开“醉翁亭”，走出寝室，去运动场抛热腔，撒热血，珍惜现在并倾听您的心灵之音，开展本次夜跑活动。</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Chars="200" w:right="0" w:rightChars="0"/>
        <w:jc w:val="left"/>
        <w:textAlignment w:val="auto"/>
        <w:outlineLvl w:val="9"/>
        <w:rPr>
          <w:rFonts w:hint="eastAsia" w:ascii="仿宋" w:hAnsi="仿宋" w:eastAsia="仿宋" w:cs="仿宋"/>
          <w:b/>
          <w:bCs w:val="0"/>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三、活动时间：</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Cs/>
          <w:color w:val="000000" w:themeColor="text1"/>
          <w:position w:val="-6"/>
          <w:sz w:val="28"/>
          <w:szCs w:val="28"/>
          <w:lang w:val="en-US" w:eastAsia="zh-CN"/>
        </w:rPr>
        <w:t xml:space="preserve">    5月7日（星期日）</w:t>
      </w:r>
      <w:r>
        <w:rPr>
          <w:rFonts w:hint="default" w:ascii="Times New Roman" w:hAnsi="Times New Roman" w:eastAsia="仿宋" w:cs="Times New Roman"/>
          <w:bCs/>
          <w:color w:val="000000" w:themeColor="text1"/>
          <w:position w:val="-6"/>
          <w:sz w:val="28"/>
          <w:szCs w:val="28"/>
          <w:lang w:val="en-US" w:eastAsia="zh-CN"/>
        </w:rPr>
        <w:t xml:space="preserve">  19:30－</w:t>
      </w:r>
      <w:r>
        <w:rPr>
          <w:rFonts w:hint="eastAsia" w:ascii="Times New Roman" w:hAnsi="Times New Roman" w:eastAsia="仿宋" w:cs="Times New Roman"/>
          <w:bCs/>
          <w:color w:val="000000" w:themeColor="text1"/>
          <w:position w:val="-6"/>
          <w:sz w:val="28"/>
          <w:szCs w:val="28"/>
          <w:lang w:val="en-US" w:eastAsia="zh-CN"/>
        </w:rPr>
        <w:t>21</w:t>
      </w:r>
      <w:r>
        <w:rPr>
          <w:rFonts w:hint="default" w:ascii="Times New Roman" w:hAnsi="Times New Roman" w:eastAsia="仿宋" w:cs="Times New Roman"/>
          <w:bCs/>
          <w:color w:val="000000" w:themeColor="text1"/>
          <w:position w:val="-6"/>
          <w:sz w:val="28"/>
          <w:szCs w:val="28"/>
          <w:lang w:val="en-US" w:eastAsia="zh-CN"/>
        </w:rPr>
        <w:t>:</w:t>
      </w:r>
      <w:r>
        <w:rPr>
          <w:rFonts w:hint="eastAsia" w:ascii="Times New Roman" w:hAnsi="Times New Roman" w:eastAsia="仿宋" w:cs="Times New Roman"/>
          <w:bCs/>
          <w:color w:val="000000" w:themeColor="text1"/>
          <w:position w:val="-6"/>
          <w:sz w:val="28"/>
          <w:szCs w:val="28"/>
          <w:lang w:val="en-US" w:eastAsia="zh-CN"/>
        </w:rPr>
        <w:t>0</w:t>
      </w:r>
      <w:r>
        <w:rPr>
          <w:rFonts w:hint="default" w:ascii="Times New Roman" w:hAnsi="Times New Roman" w:eastAsia="仿宋" w:cs="Times New Roman"/>
          <w:bCs/>
          <w:color w:val="000000" w:themeColor="text1"/>
          <w:position w:val="-6"/>
          <w:sz w:val="28"/>
          <w:szCs w:val="28"/>
          <w:lang w:val="en-US" w:eastAsia="zh-CN"/>
        </w:rPr>
        <w:t xml:space="preserve">0 </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四、活动地点：</w:t>
      </w:r>
      <w:r>
        <w:rPr>
          <w:rFonts w:hint="eastAsia" w:ascii="仿宋" w:hAnsi="仿宋" w:eastAsia="仿宋" w:cs="仿宋"/>
          <w:b w:val="0"/>
          <w:bCs/>
          <w:color w:val="000000" w:themeColor="text1"/>
          <w:position w:val="-6"/>
          <w:sz w:val="28"/>
          <w:szCs w:val="28"/>
          <w:lang w:val="en-US" w:eastAsia="zh-CN"/>
        </w:rPr>
        <w:t>体育馆门口露天广场</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right="0" w:rightChars="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 xml:space="preserve">   五、活动对象：</w:t>
      </w:r>
      <w:r>
        <w:rPr>
          <w:rFonts w:hint="eastAsia" w:ascii="仿宋" w:hAnsi="仿宋" w:eastAsia="仿宋" w:cs="仿宋"/>
          <w:b w:val="0"/>
          <w:bCs/>
          <w:color w:val="000000" w:themeColor="text1"/>
          <w:position w:val="-6"/>
          <w:sz w:val="28"/>
          <w:szCs w:val="28"/>
          <w:lang w:val="en-US" w:eastAsia="zh-CN"/>
        </w:rPr>
        <w:t>全体在校学生</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Chars="200" w:right="0" w:rightChars="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六、负责部门：</w:t>
      </w:r>
      <w:r>
        <w:rPr>
          <w:rFonts w:hint="eastAsia" w:ascii="仿宋" w:hAnsi="仿宋" w:eastAsia="仿宋" w:cs="仿宋"/>
          <w:b w:val="0"/>
          <w:bCs/>
          <w:color w:val="000000" w:themeColor="text1"/>
          <w:position w:val="-6"/>
          <w:sz w:val="28"/>
          <w:szCs w:val="28"/>
          <w:lang w:val="en-US" w:eastAsia="zh-CN"/>
        </w:rPr>
        <w:t>咨询</w:t>
      </w:r>
      <w:r>
        <w:rPr>
          <w:rFonts w:hint="eastAsia" w:ascii="仿宋" w:hAnsi="仿宋" w:eastAsia="仿宋" w:cs="仿宋"/>
          <w:bCs/>
          <w:color w:val="000000" w:themeColor="text1"/>
          <w:position w:val="-6"/>
          <w:sz w:val="28"/>
          <w:szCs w:val="28"/>
          <w:lang w:val="en-US" w:eastAsia="zh-CN"/>
        </w:rPr>
        <w:t>办公室</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Chars="200" w:right="0" w:rightChars="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七、组织部门：</w:t>
      </w:r>
      <w:r>
        <w:rPr>
          <w:rFonts w:hint="eastAsia" w:ascii="仿宋" w:hAnsi="仿宋" w:eastAsia="仿宋" w:cs="仿宋"/>
          <w:bCs/>
          <w:color w:val="000000" w:themeColor="text1"/>
          <w:position w:val="-6"/>
          <w:sz w:val="28"/>
          <w:szCs w:val="28"/>
          <w:lang w:val="en-US" w:eastAsia="zh-CN"/>
        </w:rPr>
        <w:t>“温心之声”心理热线</w:t>
      </w:r>
    </w:p>
    <w:p>
      <w:pPr>
        <w:autoSpaceDN w:val="0"/>
        <w:spacing w:line="480" w:lineRule="auto"/>
        <w:jc w:val="left"/>
        <w:rPr>
          <w:rFonts w:hint="eastAsia" w:ascii="仿宋" w:hAnsi="仿宋" w:eastAsia="仿宋" w:cs="仿宋"/>
          <w:b/>
          <w:position w:val="-6"/>
          <w:sz w:val="28"/>
          <w:szCs w:val="28"/>
        </w:rPr>
      </w:pPr>
    </w:p>
    <w:p/>
    <w:p/>
    <w:p/>
    <w:p/>
    <w:p/>
    <w:p/>
    <w:p/>
    <w:p/>
    <w:p/>
    <w:p/>
    <w:p/>
    <w:p/>
    <w:p/>
    <w:p/>
    <w:p>
      <w:pPr>
        <w:autoSpaceDN w:val="0"/>
        <w:spacing w:line="480" w:lineRule="auto"/>
        <w:jc w:val="left"/>
        <w:rPr>
          <w:rFonts w:hint="eastAsia" w:ascii="仿宋" w:hAnsi="仿宋" w:eastAsia="仿宋" w:cs="仿宋"/>
          <w:b/>
          <w:position w:val="-6"/>
          <w:sz w:val="28"/>
          <w:szCs w:val="28"/>
        </w:rPr>
      </w:pPr>
      <w:r>
        <w:rPr>
          <w:rFonts w:hint="eastAsia" w:ascii="仿宋" w:hAnsi="仿宋" w:eastAsia="仿宋" w:cs="仿宋"/>
          <w:b/>
          <w:position w:val="-6"/>
          <w:sz w:val="28"/>
          <w:szCs w:val="28"/>
        </w:rPr>
        <w:t>系列活动之</w:t>
      </w:r>
      <w:r>
        <w:rPr>
          <w:rFonts w:hint="eastAsia" w:ascii="仿宋" w:hAnsi="仿宋" w:eastAsia="仿宋" w:cs="仿宋"/>
          <w:b/>
          <w:position w:val="-6"/>
          <w:sz w:val="28"/>
          <w:szCs w:val="28"/>
          <w:lang w:val="en-US" w:eastAsia="zh-CN"/>
        </w:rPr>
        <w:t>十</w:t>
      </w:r>
      <w:r>
        <w:rPr>
          <w:rFonts w:hint="eastAsia" w:ascii="仿宋" w:hAnsi="仿宋" w:eastAsia="仿宋" w:cs="仿宋"/>
          <w:b/>
          <w:position w:val="-6"/>
          <w:sz w:val="28"/>
          <w:szCs w:val="28"/>
        </w:rPr>
        <w:t>：</w:t>
      </w:r>
    </w:p>
    <w:p>
      <w:pPr>
        <w:autoSpaceDN w:val="0"/>
        <w:spacing w:line="480" w:lineRule="auto"/>
        <w:jc w:val="center"/>
        <w:rPr>
          <w:rFonts w:hint="eastAsia"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心理健康教育特色活动评选</w:t>
      </w:r>
    </w:p>
    <w:p>
      <w:pPr>
        <w:keepNext w:val="0"/>
        <w:keepLines w:val="0"/>
        <w:pageBreakBefore w:val="0"/>
        <w:widowControl w:val="0"/>
        <w:numPr>
          <w:ilvl w:val="0"/>
          <w:numId w:val="7"/>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position w:val="-6"/>
          <w:sz w:val="28"/>
          <w:szCs w:val="28"/>
          <w:lang w:val="en-US" w:eastAsia="zh-CN"/>
        </w:rPr>
      </w:pPr>
      <w:r>
        <w:rPr>
          <w:rFonts w:hint="eastAsia" w:ascii="仿宋" w:hAnsi="仿宋" w:eastAsia="仿宋" w:cs="仿宋"/>
          <w:b/>
          <w:bCs/>
          <w:color w:val="000000" w:themeColor="text1"/>
          <w:sz w:val="28"/>
          <w:szCs w:val="28"/>
          <w:lang w:val="en-US" w:eastAsia="zh-CN"/>
        </w:rPr>
        <w:t>活动目的：</w:t>
      </w:r>
      <w:r>
        <w:rPr>
          <w:rFonts w:hint="eastAsia" w:ascii="仿宋" w:hAnsi="仿宋" w:eastAsia="仿宋" w:cs="仿宋"/>
          <w:b w:val="0"/>
          <w:bCs w:val="0"/>
          <w:color w:val="000000" w:themeColor="text1"/>
          <w:sz w:val="28"/>
          <w:szCs w:val="28"/>
          <w:lang w:val="en-US" w:eastAsia="zh-CN"/>
        </w:rPr>
        <w:t>为</w:t>
      </w:r>
      <w:r>
        <w:rPr>
          <w:rFonts w:hint="eastAsia" w:ascii="仿宋" w:hAnsi="仿宋" w:eastAsia="仿宋" w:cs="仿宋"/>
          <w:b w:val="0"/>
          <w:bCs w:val="0"/>
          <w:position w:val="-6"/>
          <w:sz w:val="28"/>
          <w:szCs w:val="28"/>
        </w:rPr>
        <w:t>激发各院系心理健康教育工作的积极性，展示各院系心理健康教育工作的风采，</w:t>
      </w:r>
      <w:r>
        <w:rPr>
          <w:rFonts w:hint="eastAsia" w:ascii="仿宋" w:hAnsi="仿宋" w:eastAsia="仿宋" w:cs="仿宋"/>
          <w:b w:val="0"/>
          <w:bCs w:val="0"/>
          <w:sz w:val="28"/>
          <w:szCs w:val="28"/>
        </w:rPr>
        <w:t>营造一种关注心理健康、懂得心理健康、重视心理健康的浓厚氛围。</w:t>
      </w:r>
      <w:r>
        <w:rPr>
          <w:rFonts w:hint="eastAsia" w:ascii="仿宋" w:hAnsi="仿宋" w:eastAsia="仿宋" w:cs="仿宋"/>
          <w:b w:val="0"/>
          <w:bCs w:val="0"/>
          <w:color w:val="000000" w:themeColor="text1"/>
          <w:position w:val="-6"/>
          <w:sz w:val="28"/>
          <w:szCs w:val="28"/>
          <w:lang w:val="en-US" w:eastAsia="zh-CN"/>
        </w:rPr>
        <w:t xml:space="preserve"> </w:t>
      </w:r>
    </w:p>
    <w:p>
      <w:pPr>
        <w:keepNext w:val="0"/>
        <w:keepLines w:val="0"/>
        <w:pageBreakBefore w:val="0"/>
        <w:widowControl w:val="0"/>
        <w:numPr>
          <w:ilvl w:val="0"/>
          <w:numId w:val="7"/>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position w:val="-6"/>
          <w:sz w:val="28"/>
          <w:szCs w:val="28"/>
          <w:lang w:val="en-US" w:eastAsia="zh-CN"/>
        </w:rPr>
      </w:pPr>
      <w:r>
        <w:rPr>
          <w:rFonts w:hint="eastAsia" w:ascii="仿宋" w:hAnsi="仿宋" w:eastAsia="仿宋" w:cs="仿宋"/>
          <w:b/>
          <w:bCs/>
          <w:color w:val="000000" w:themeColor="text1"/>
          <w:position w:val="-6"/>
          <w:sz w:val="28"/>
          <w:szCs w:val="28"/>
          <w:lang w:val="en-US" w:eastAsia="zh-CN"/>
        </w:rPr>
        <w:t>活动形式：</w:t>
      </w:r>
      <w:r>
        <w:rPr>
          <w:rFonts w:hint="eastAsia" w:ascii="仿宋" w:hAnsi="仿宋" w:eastAsia="仿宋" w:cs="仿宋"/>
          <w:b w:val="0"/>
          <w:bCs w:val="0"/>
          <w:color w:val="000000" w:themeColor="text1"/>
          <w:position w:val="-6"/>
          <w:sz w:val="28"/>
          <w:szCs w:val="28"/>
          <w:lang w:val="en-US" w:eastAsia="zh-CN"/>
        </w:rPr>
        <w:t xml:space="preserve">各二级院系开展特色活动   </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bCs w:val="0"/>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三、活动时间：</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Cs/>
          <w:color w:val="000000" w:themeColor="text1"/>
          <w:position w:val="-6"/>
          <w:sz w:val="28"/>
          <w:szCs w:val="28"/>
          <w:lang w:val="en-US" w:eastAsia="zh-CN"/>
        </w:rPr>
      </w:pPr>
      <w:r>
        <w:rPr>
          <w:rFonts w:hint="eastAsia" w:ascii="仿宋" w:hAnsi="仿宋" w:eastAsia="仿宋" w:cs="仿宋"/>
          <w:bCs/>
          <w:color w:val="000000" w:themeColor="text1"/>
          <w:position w:val="-6"/>
          <w:sz w:val="28"/>
          <w:szCs w:val="28"/>
          <w:lang w:val="en-US" w:eastAsia="zh-CN"/>
        </w:rPr>
        <w:t xml:space="preserve">   5月16日-6月16日</w:t>
      </w:r>
    </w:p>
    <w:p>
      <w:pPr>
        <w:keepNext w:val="0"/>
        <w:keepLines w:val="0"/>
        <w:pageBreakBefore w:val="0"/>
        <w:widowControl w:val="0"/>
        <w:numPr>
          <w:ilvl w:val="0"/>
          <w:numId w:val="8"/>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bCs w:val="0"/>
          <w:color w:val="000000" w:themeColor="text1"/>
          <w:position w:val="-6"/>
          <w:sz w:val="28"/>
          <w:szCs w:val="28"/>
          <w:lang w:val="en-US" w:eastAsia="zh-CN"/>
        </w:rPr>
      </w:pPr>
      <w:r>
        <w:rPr>
          <w:rFonts w:hint="eastAsia" w:ascii="仿宋" w:hAnsi="仿宋" w:eastAsia="仿宋" w:cs="仿宋"/>
          <w:b/>
          <w:bCs w:val="0"/>
          <w:color w:val="000000" w:themeColor="text1"/>
          <w:position w:val="-6"/>
          <w:sz w:val="28"/>
          <w:szCs w:val="28"/>
          <w:lang w:val="en-US" w:eastAsia="zh-CN"/>
        </w:rPr>
        <w:t>活动安排：</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val="0"/>
          <w:bCs/>
          <w:color w:val="000000" w:themeColor="text1"/>
          <w:position w:val="-6"/>
          <w:sz w:val="28"/>
          <w:szCs w:val="28"/>
          <w:lang w:val="en-US" w:eastAsia="zh-CN"/>
        </w:rPr>
        <w:t>（1）5月16日-5月22日，各二级院系提交</w:t>
      </w:r>
      <w:r>
        <w:rPr>
          <w:rFonts w:hint="eastAsia" w:ascii="仿宋" w:hAnsi="仿宋" w:eastAsia="仿宋" w:cs="仿宋"/>
          <w:b/>
          <w:bCs w:val="0"/>
          <w:color w:val="000000" w:themeColor="text1"/>
          <w:position w:val="-6"/>
          <w:sz w:val="28"/>
          <w:szCs w:val="28"/>
          <w:lang w:val="en-US" w:eastAsia="zh-CN"/>
        </w:rPr>
        <w:t>525心理健康宣传月实施方案。</w:t>
      </w:r>
      <w:r>
        <w:rPr>
          <w:rFonts w:hint="eastAsia" w:ascii="仿宋" w:hAnsi="仿宋" w:eastAsia="仿宋" w:cs="仿宋"/>
          <w:b w:val="0"/>
          <w:bCs/>
          <w:color w:val="000000" w:themeColor="text1"/>
          <w:position w:val="-6"/>
          <w:sz w:val="28"/>
          <w:szCs w:val="28"/>
          <w:lang w:val="en-US" w:eastAsia="zh-CN"/>
        </w:rPr>
        <w:t>电子版发送至105569599@qq.com,纸质版交至大学生心理健康教育与咨询中心宣传教育办公室；</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val="0"/>
          <w:bCs/>
          <w:color w:val="000000" w:themeColor="text1"/>
          <w:position w:val="-6"/>
          <w:sz w:val="28"/>
          <w:szCs w:val="28"/>
          <w:lang w:val="en-US" w:eastAsia="zh-CN"/>
        </w:rPr>
        <w:t xml:space="preserve"> （2）5月16日-6月16日，各二级院系开展心理健康教育特色活动；</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val="0"/>
          <w:bCs/>
          <w:color w:val="000000" w:themeColor="text1"/>
          <w:position w:val="-6"/>
          <w:sz w:val="28"/>
          <w:szCs w:val="28"/>
          <w:lang w:val="en-US" w:eastAsia="zh-CN"/>
        </w:rPr>
      </w:pPr>
      <w:r>
        <w:rPr>
          <w:rFonts w:hint="eastAsia" w:ascii="仿宋" w:hAnsi="仿宋" w:eastAsia="仿宋" w:cs="仿宋"/>
          <w:b w:val="0"/>
          <w:bCs/>
          <w:color w:val="000000" w:themeColor="text1"/>
          <w:position w:val="-6"/>
          <w:sz w:val="28"/>
          <w:szCs w:val="28"/>
          <w:lang w:val="en-US" w:eastAsia="zh-CN"/>
        </w:rPr>
        <w:t xml:space="preserve"> （3）6月19日前，各二级院系提交心理健康教育活动总结及支撑材料。电子版发送至105569599@qq.com,纸质版交至大学生心理健康教育与咨询中心宣传教育办公室。</w:t>
      </w:r>
    </w:p>
    <w:p>
      <w:pPr>
        <w:keepNext w:val="0"/>
        <w:keepLines w:val="0"/>
        <w:pageBreakBefore w:val="0"/>
        <w:widowControl w:val="0"/>
        <w:numPr>
          <w:ilvl w:val="0"/>
          <w:numId w:val="0"/>
        </w:numPr>
        <w:kinsoku/>
        <w:wordWrap/>
        <w:overflowPunct/>
        <w:topLinePunct w:val="0"/>
        <w:autoSpaceDE/>
        <w:autoSpaceDN w:val="0"/>
        <w:bidi w:val="0"/>
        <w:adjustRightInd/>
        <w:snapToGrid/>
        <w:spacing w:after="0" w:line="480" w:lineRule="auto"/>
        <w:ind w:left="0" w:leftChars="0" w:right="0" w:rightChars="0" w:firstLine="560" w:firstLineChars="200"/>
        <w:jc w:val="left"/>
        <w:textAlignment w:val="auto"/>
        <w:outlineLvl w:val="9"/>
        <w:rPr>
          <w:rFonts w:hint="eastAsia" w:ascii="仿宋" w:hAnsi="仿宋" w:eastAsia="仿宋" w:cs="仿宋"/>
          <w:b/>
          <w:position w:val="-6"/>
          <w:sz w:val="28"/>
          <w:szCs w:val="28"/>
        </w:rPr>
      </w:pPr>
      <w:r>
        <w:rPr>
          <w:rFonts w:hint="eastAsia" w:ascii="仿宋" w:hAnsi="仿宋" w:eastAsia="仿宋" w:cs="仿宋"/>
          <w:b/>
          <w:bCs w:val="0"/>
          <w:color w:val="000000" w:themeColor="text1"/>
          <w:position w:val="-6"/>
          <w:sz w:val="28"/>
          <w:szCs w:val="28"/>
          <w:lang w:val="en-US" w:eastAsia="zh-CN"/>
        </w:rPr>
        <w:t>五、负责部门：</w:t>
      </w:r>
      <w:r>
        <w:rPr>
          <w:rFonts w:hint="eastAsia" w:ascii="仿宋" w:hAnsi="仿宋" w:eastAsia="仿宋" w:cs="仿宋"/>
          <w:bCs/>
          <w:color w:val="000000" w:themeColor="text1"/>
          <w:position w:val="-6"/>
          <w:sz w:val="28"/>
          <w:szCs w:val="28"/>
          <w:lang w:val="en-US" w:eastAsia="zh-CN"/>
        </w:rPr>
        <w:t>宣传教育办公室</w:t>
      </w:r>
    </w:p>
    <w:p>
      <w:pPr>
        <w:widowControl w:val="0"/>
        <w:numPr>
          <w:ilvl w:val="0"/>
          <w:numId w:val="0"/>
        </w:numPr>
        <w:autoSpaceDN w:val="0"/>
        <w:spacing w:after="0" w:line="480" w:lineRule="auto"/>
        <w:jc w:val="left"/>
        <w:rPr>
          <w:rFonts w:hint="eastAsia" w:ascii="仿宋" w:hAnsi="仿宋" w:eastAsia="仿宋" w:cs="仿宋"/>
          <w:bCs/>
          <w:color w:val="FF0000"/>
          <w:position w:val="-6"/>
          <w:sz w:val="28"/>
          <w:szCs w:val="28"/>
          <w:lang w:val="en-US" w:eastAsia="zh-CN"/>
        </w:rPr>
      </w:pPr>
    </w:p>
    <w:sectPr>
      <w:footerReference r:id="rId3" w:type="default"/>
      <w:footerReference r:id="rId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叶根友毛笔行书2.0版">
    <w:panose1 w:val="02010601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0255"/>
    <w:multiLevelType w:val="singleLevel"/>
    <w:tmpl w:val="55360255"/>
    <w:lvl w:ilvl="0" w:tentative="0">
      <w:start w:val="4"/>
      <w:numFmt w:val="chineseCounting"/>
      <w:suff w:val="nothing"/>
      <w:lvlText w:val="（%1）"/>
      <w:lvlJc w:val="left"/>
    </w:lvl>
  </w:abstractNum>
  <w:abstractNum w:abstractNumId="1">
    <w:nsid w:val="571988F7"/>
    <w:multiLevelType w:val="singleLevel"/>
    <w:tmpl w:val="571988F7"/>
    <w:lvl w:ilvl="0" w:tentative="0">
      <w:start w:val="1"/>
      <w:numFmt w:val="chineseCounting"/>
      <w:suff w:val="nothing"/>
      <w:lvlText w:val="%1、"/>
      <w:lvlJc w:val="left"/>
    </w:lvl>
  </w:abstractNum>
  <w:abstractNum w:abstractNumId="2">
    <w:nsid w:val="571D7D85"/>
    <w:multiLevelType w:val="singleLevel"/>
    <w:tmpl w:val="571D7D85"/>
    <w:lvl w:ilvl="0" w:tentative="0">
      <w:start w:val="3"/>
      <w:numFmt w:val="chineseCounting"/>
      <w:suff w:val="nothing"/>
      <w:lvlText w:val="%1、"/>
      <w:lvlJc w:val="left"/>
    </w:lvl>
  </w:abstractNum>
  <w:abstractNum w:abstractNumId="3">
    <w:nsid w:val="571D7E93"/>
    <w:multiLevelType w:val="singleLevel"/>
    <w:tmpl w:val="571D7E93"/>
    <w:lvl w:ilvl="0" w:tentative="0">
      <w:start w:val="1"/>
      <w:numFmt w:val="chineseCounting"/>
      <w:suff w:val="nothing"/>
      <w:lvlText w:val="%1、"/>
      <w:lvlJc w:val="left"/>
    </w:lvl>
  </w:abstractNum>
  <w:abstractNum w:abstractNumId="4">
    <w:nsid w:val="571D8D3F"/>
    <w:multiLevelType w:val="singleLevel"/>
    <w:tmpl w:val="571D8D3F"/>
    <w:lvl w:ilvl="0" w:tentative="0">
      <w:start w:val="1"/>
      <w:numFmt w:val="chineseCounting"/>
      <w:suff w:val="nothing"/>
      <w:lvlText w:val="%1、"/>
      <w:lvlJc w:val="left"/>
    </w:lvl>
  </w:abstractNum>
  <w:abstractNum w:abstractNumId="5">
    <w:nsid w:val="590A8740"/>
    <w:multiLevelType w:val="singleLevel"/>
    <w:tmpl w:val="590A8740"/>
    <w:lvl w:ilvl="0" w:tentative="0">
      <w:start w:val="3"/>
      <w:numFmt w:val="chineseCounting"/>
      <w:suff w:val="nothing"/>
      <w:lvlText w:val="%1、"/>
      <w:lvlJc w:val="left"/>
    </w:lvl>
  </w:abstractNum>
  <w:abstractNum w:abstractNumId="6">
    <w:nsid w:val="590A8D0D"/>
    <w:multiLevelType w:val="singleLevel"/>
    <w:tmpl w:val="590A8D0D"/>
    <w:lvl w:ilvl="0" w:tentative="0">
      <w:start w:val="1"/>
      <w:numFmt w:val="chineseCounting"/>
      <w:suff w:val="nothing"/>
      <w:lvlText w:val="%1、"/>
      <w:lvlJc w:val="left"/>
    </w:lvl>
  </w:abstractNum>
  <w:abstractNum w:abstractNumId="7">
    <w:nsid w:val="590A8F4F"/>
    <w:multiLevelType w:val="singleLevel"/>
    <w:tmpl w:val="590A8F4F"/>
    <w:lvl w:ilvl="0" w:tentative="0">
      <w:start w:val="4"/>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07E3"/>
    <w:rsid w:val="0021486E"/>
    <w:rsid w:val="00532F25"/>
    <w:rsid w:val="006123EA"/>
    <w:rsid w:val="00830627"/>
    <w:rsid w:val="00955281"/>
    <w:rsid w:val="00CD07E3"/>
    <w:rsid w:val="00E009E2"/>
    <w:rsid w:val="00E6235C"/>
    <w:rsid w:val="00E75110"/>
    <w:rsid w:val="00FF07A8"/>
    <w:rsid w:val="027E09B5"/>
    <w:rsid w:val="031F26DA"/>
    <w:rsid w:val="0649771E"/>
    <w:rsid w:val="09977B60"/>
    <w:rsid w:val="09A20080"/>
    <w:rsid w:val="0AC64813"/>
    <w:rsid w:val="0BB43154"/>
    <w:rsid w:val="0BF846BB"/>
    <w:rsid w:val="120502E5"/>
    <w:rsid w:val="12E87A01"/>
    <w:rsid w:val="15E52FD8"/>
    <w:rsid w:val="16BE181D"/>
    <w:rsid w:val="16F95C2D"/>
    <w:rsid w:val="193367E6"/>
    <w:rsid w:val="1D36693F"/>
    <w:rsid w:val="1D6E06AA"/>
    <w:rsid w:val="1E6C12EF"/>
    <w:rsid w:val="1EC01737"/>
    <w:rsid w:val="225E56C3"/>
    <w:rsid w:val="29B56AF2"/>
    <w:rsid w:val="2D0031DF"/>
    <w:rsid w:val="2DDF37C7"/>
    <w:rsid w:val="2F914BFB"/>
    <w:rsid w:val="324A3500"/>
    <w:rsid w:val="32BC6C91"/>
    <w:rsid w:val="339C33D6"/>
    <w:rsid w:val="34A21E89"/>
    <w:rsid w:val="350D190E"/>
    <w:rsid w:val="3769036D"/>
    <w:rsid w:val="380A6032"/>
    <w:rsid w:val="39C809C3"/>
    <w:rsid w:val="39FE325E"/>
    <w:rsid w:val="3AA0649B"/>
    <w:rsid w:val="3DFF5C45"/>
    <w:rsid w:val="403F66FC"/>
    <w:rsid w:val="417A5A03"/>
    <w:rsid w:val="426537DB"/>
    <w:rsid w:val="47816F52"/>
    <w:rsid w:val="485929FF"/>
    <w:rsid w:val="490A4824"/>
    <w:rsid w:val="4A572BD7"/>
    <w:rsid w:val="4B6F3F96"/>
    <w:rsid w:val="4D350BDA"/>
    <w:rsid w:val="4D4F102B"/>
    <w:rsid w:val="4D5C5F6A"/>
    <w:rsid w:val="4DF0130D"/>
    <w:rsid w:val="522942BE"/>
    <w:rsid w:val="53D03FEA"/>
    <w:rsid w:val="545240D2"/>
    <w:rsid w:val="57345D08"/>
    <w:rsid w:val="5838089D"/>
    <w:rsid w:val="584A5B0D"/>
    <w:rsid w:val="58C04C16"/>
    <w:rsid w:val="59DD5448"/>
    <w:rsid w:val="5A6A24D5"/>
    <w:rsid w:val="5E556C2B"/>
    <w:rsid w:val="5EB440E3"/>
    <w:rsid w:val="61C93885"/>
    <w:rsid w:val="62A8240C"/>
    <w:rsid w:val="649A1647"/>
    <w:rsid w:val="66AB38A0"/>
    <w:rsid w:val="66D84EDE"/>
    <w:rsid w:val="66F4646F"/>
    <w:rsid w:val="691B0C06"/>
    <w:rsid w:val="69371157"/>
    <w:rsid w:val="6A31138C"/>
    <w:rsid w:val="6C34531E"/>
    <w:rsid w:val="6CA75820"/>
    <w:rsid w:val="73D57702"/>
    <w:rsid w:val="746A6654"/>
    <w:rsid w:val="766B49C0"/>
    <w:rsid w:val="78377649"/>
    <w:rsid w:val="7A1E0979"/>
    <w:rsid w:val="7A5A4C5A"/>
    <w:rsid w:val="7D10057F"/>
    <w:rsid w:val="7D2324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TML Preformatted"/>
    <w:basedOn w:val="1"/>
    <w:link w:val="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unhideWhenUsed/>
    <w:qFormat/>
    <w:uiPriority w:val="99"/>
    <w:rPr>
      <w:color w:val="666666"/>
      <w:sz w:val="19"/>
      <w:szCs w:val="19"/>
      <w:u w:val="none"/>
    </w:rPr>
  </w:style>
  <w:style w:type="character" w:styleId="9">
    <w:name w:val="Hyperlink"/>
    <w:basedOn w:val="5"/>
    <w:unhideWhenUsed/>
    <w:qFormat/>
    <w:uiPriority w:val="99"/>
    <w:rPr>
      <w:color w:val="666666"/>
      <w:sz w:val="19"/>
      <w:szCs w:val="19"/>
      <w:u w:val="none"/>
    </w:rPr>
  </w:style>
  <w:style w:type="character" w:customStyle="1" w:styleId="11">
    <w:name w:val="页脚 Char"/>
    <w:basedOn w:val="5"/>
    <w:link w:val="2"/>
    <w:qFormat/>
    <w:uiPriority w:val="0"/>
    <w:rPr>
      <w:rFonts w:ascii="Calibri" w:hAnsi="Calibri" w:eastAsia="宋体" w:cs="Times New Roman"/>
      <w:sz w:val="18"/>
      <w:szCs w:val="18"/>
    </w:rPr>
  </w:style>
  <w:style w:type="character" w:customStyle="1" w:styleId="12">
    <w:name w:val="HTML 预设格式 Char"/>
    <w:basedOn w:val="5"/>
    <w:link w:val="3"/>
    <w:qFormat/>
    <w:uiPriority w:val="0"/>
    <w:rPr>
      <w:rFonts w:ascii="宋体" w:hAnsi="宋体" w:eastAsia="宋体" w:cs="宋体"/>
      <w:kern w:val="0"/>
      <w:sz w:val="24"/>
    </w:rPr>
  </w:style>
  <w:style w:type="character" w:customStyle="1" w:styleId="13">
    <w:name w:val="mobile"/>
    <w:basedOn w:val="5"/>
    <w:qFormat/>
    <w:uiPriority w:val="0"/>
  </w:style>
  <w:style w:type="character" w:customStyle="1" w:styleId="14">
    <w:name w:val="xueli"/>
    <w:basedOn w:val="5"/>
    <w:qFormat/>
    <w:uiPriority w:val="0"/>
  </w:style>
  <w:style w:type="character" w:customStyle="1" w:styleId="15">
    <w:name w:val="month"/>
    <w:basedOn w:val="5"/>
    <w:qFormat/>
    <w:uiPriority w:val="0"/>
    <w:rPr>
      <w:i/>
      <w:color w:val="FFFFFF"/>
      <w:sz w:val="48"/>
      <w:szCs w:val="48"/>
    </w:rPr>
  </w:style>
  <w:style w:type="character" w:customStyle="1" w:styleId="16">
    <w:name w:val="name"/>
    <w:basedOn w:val="5"/>
    <w:qFormat/>
    <w:uiPriority w:val="0"/>
  </w:style>
  <w:style w:type="character" w:customStyle="1" w:styleId="17">
    <w:name w:val="rotator"/>
    <w:basedOn w:val="5"/>
    <w:qFormat/>
    <w:uiPriority w:val="0"/>
  </w:style>
  <w:style w:type="character" w:customStyle="1" w:styleId="18">
    <w:name w:val="mask"/>
    <w:basedOn w:val="5"/>
    <w:qFormat/>
    <w:uiPriority w:val="0"/>
  </w:style>
  <w:style w:type="character" w:customStyle="1" w:styleId="19">
    <w:name w:val="pause"/>
    <w:basedOn w:val="5"/>
    <w:qFormat/>
    <w:uiPriority w:val="0"/>
  </w:style>
  <w:style w:type="character" w:customStyle="1" w:styleId="20">
    <w:name w:val="right"/>
    <w:basedOn w:val="5"/>
    <w:qFormat/>
    <w:uiPriority w:val="0"/>
  </w:style>
  <w:style w:type="character" w:customStyle="1" w:styleId="21">
    <w:name w:val="left"/>
    <w:basedOn w:val="5"/>
    <w:qFormat/>
    <w:uiPriority w:val="0"/>
  </w:style>
  <w:style w:type="character" w:customStyle="1" w:styleId="22">
    <w:name w:val="item-name"/>
    <w:basedOn w:val="5"/>
    <w:qFormat/>
    <w:uiPriority w:val="0"/>
  </w:style>
  <w:style w:type="character" w:customStyle="1" w:styleId="23">
    <w:name w:val="item-name1"/>
    <w:basedOn w:val="5"/>
    <w:qFormat/>
    <w:uiPriority w:val="0"/>
  </w:style>
  <w:style w:type="character" w:customStyle="1" w:styleId="24">
    <w:name w:val="xubox_tabnow"/>
    <w:basedOn w:val="5"/>
    <w:qFormat/>
    <w:uiPriority w:val="0"/>
    <w:rPr>
      <w:bdr w:val="single" w:color="CCCCCC" w:sz="6" w:space="0"/>
      <w:shd w:val="clear" w:fill="FFFFFF"/>
    </w:rPr>
  </w:style>
  <w:style w:type="character" w:customStyle="1" w:styleId="25">
    <w:name w:val="img"/>
    <w:basedOn w:val="5"/>
    <w:qFormat/>
    <w:uiPriority w:val="0"/>
  </w:style>
  <w:style w:type="character" w:customStyle="1" w:styleId="26">
    <w:name w:val="comm_line"/>
    <w:basedOn w:val="5"/>
    <w:qFormat/>
    <w:uiPriority w:val="0"/>
  </w:style>
  <w:style w:type="character" w:customStyle="1" w:styleId="27">
    <w:name w:val="day"/>
    <w:basedOn w:val="5"/>
    <w:qFormat/>
    <w:uiPriority w:val="0"/>
    <w:rPr>
      <w:i/>
      <w:color w:val="FFFFFF"/>
      <w:sz w:val="48"/>
      <w:szCs w:val="48"/>
    </w:rPr>
  </w:style>
  <w:style w:type="character" w:customStyle="1" w:styleId="28">
    <w:name w:val="zc"/>
    <w:basedOn w:val="5"/>
    <w:qFormat/>
    <w:uiPriority w:val="0"/>
  </w:style>
  <w:style w:type="character" w:customStyle="1" w:styleId="29">
    <w:name w:val="more2"/>
    <w:basedOn w:val="5"/>
    <w:qFormat/>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647</Words>
  <Characters>3692</Characters>
  <Lines>30</Lines>
  <Paragraphs>8</Paragraphs>
  <ScaleCrop>false</ScaleCrop>
  <LinksUpToDate>false</LinksUpToDate>
  <CharactersWithSpaces>4331</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2015-12-08T03:11:00Z</dcterms:created>
  <dc:creator>Administrator</dc:creator>
  <cp:lastModifiedBy>Administrator</cp:lastModifiedBy>
  <cp:lastPrinted>2017-05-03T08:01:00Z</cp:lastPrinted>
  <dcterms:modified xsi:type="dcterms:W3CDTF">2017-05-16T07:12:07Z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